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EA7DB">
      <w:pPr>
        <w:spacing w:line="360" w:lineRule="auto"/>
        <w:rPr>
          <w:rFonts w:hint="eastAsia"/>
          <w:sz w:val="24"/>
          <w:szCs w:val="32"/>
          <w:lang w:val="en-US" w:eastAsia="zh-CN"/>
        </w:rPr>
      </w:pPr>
      <w:r>
        <w:rPr>
          <w:rFonts w:hint="eastAsia"/>
          <w:sz w:val="24"/>
          <w:szCs w:val="32"/>
          <w:lang w:val="en-US" w:eastAsia="zh-CN"/>
        </w:rPr>
        <w:t>34包：</w:t>
      </w:r>
    </w:p>
    <w:p w14:paraId="43EEFEDA">
      <w:pPr>
        <w:spacing w:line="360" w:lineRule="auto"/>
        <w:rPr>
          <w:rFonts w:hint="default"/>
          <w:sz w:val="24"/>
          <w:szCs w:val="32"/>
          <w:lang w:val="en-US" w:eastAsia="zh-CN"/>
        </w:rPr>
      </w:pPr>
      <w:r>
        <w:rPr>
          <w:rFonts w:hint="eastAsia"/>
          <w:sz w:val="24"/>
          <w:szCs w:val="32"/>
          <w:lang w:val="en-US" w:eastAsia="zh-CN"/>
        </w:rPr>
        <w:t>神经周围</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4"/>
        <w:gridCol w:w="2204"/>
        <w:gridCol w:w="2841"/>
        <w:gridCol w:w="9302"/>
      </w:tblGrid>
      <w:tr w14:paraId="3D7B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2B457">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E983">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产品注册证名称</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6D254">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规格型号</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A549">
            <w:pPr>
              <w:keepNext w:val="0"/>
              <w:keepLines w:val="0"/>
              <w:widowControl/>
              <w:suppressLineNumbers w:val="0"/>
              <w:jc w:val="both"/>
              <w:textAlignment w:val="top"/>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技术参数</w:t>
            </w:r>
          </w:p>
        </w:tc>
      </w:tr>
      <w:tr w14:paraId="19A2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7DEA3">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4FE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弹簧圈解脱控制器</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0D03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E101</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2EA5">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产品由外壳、电路板、电池组成。</w:t>
            </w:r>
          </w:p>
        </w:tc>
      </w:tr>
      <w:tr w14:paraId="132A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6CC0">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AEB4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导引导管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4D5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5888-42P</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DD9C8">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产品由座、体部、Trans TipⅡ、Trans TipⅠ、头端、头端涂层、内体、编织部、应力释放部分组成。</w:t>
            </w:r>
          </w:p>
          <w:p w14:paraId="3255E630">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座材料为聚碳酸酯复合物</w:t>
            </w:r>
          </w:p>
          <w:p w14:paraId="62877A7B">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体部材料为Vestamid 68D复合物</w:t>
            </w:r>
          </w:p>
          <w:p w14:paraId="6DAFFEE8">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Trans Tip Ⅱ材料为Vestamid 64D复合物</w:t>
            </w:r>
          </w:p>
          <w:p w14:paraId="4A845DC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Trans TipⅠ材料为Vestamid 64D复合物/Pebax 40D</w:t>
            </w:r>
          </w:p>
          <w:p w14:paraId="5C0D068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头端材料为Pellethane 80AE复合物</w:t>
            </w:r>
          </w:p>
          <w:p w14:paraId="5EADFE6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头端涂层材料为黄色巴西棕榈蜡和三氯乙烯</w:t>
            </w:r>
          </w:p>
          <w:p w14:paraId="79D93D0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内体材料为PTFE</w:t>
            </w:r>
          </w:p>
          <w:p w14:paraId="543DDB9D">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编织部材料为304 SST钢丝</w:t>
            </w:r>
          </w:p>
          <w:p w14:paraId="16861A6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应力释放部分材料为聚烯烃</w:t>
            </w:r>
          </w:p>
          <w:p w14:paraId="1BB188D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管体有效长度：50cm～125cm</w:t>
            </w:r>
          </w:p>
          <w:p w14:paraId="7F5641A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导管（外径/内径）：5F、6F、7F、8F、9F、10F。</w:t>
            </w:r>
          </w:p>
          <w:p w14:paraId="114F8C76">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6B79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6C30F">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3EC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一次性使用支撑导管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3FEE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PH-GC-02-02</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86D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产品由管身、护套、导管座、和显影环组成</w:t>
            </w:r>
          </w:p>
          <w:p w14:paraId="07EA8E0E">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单腔结构</w:t>
            </w:r>
          </w:p>
          <w:p w14:paraId="419CE8B8">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导管表面涂覆亲水涂层。</w:t>
            </w:r>
          </w:p>
          <w:p w14:paraId="206B09C3">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30FCC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DC0F">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08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颅内球囊扩张导管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60B6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118300151</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CF713">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产品为快速交换（Rx）型球囊扩张导管</w:t>
            </w:r>
          </w:p>
          <w:p w14:paraId="4C83C96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由球囊、导管和接头组成</w:t>
            </w:r>
          </w:p>
          <w:p w14:paraId="051D6301">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导管远端部位涂有亲水涂层，导管与接头连接部位设置应变释放套管，导管位于球囊的部位设有不透X射线的示标。</w:t>
            </w:r>
          </w:p>
          <w:p w14:paraId="7C0280F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导管包括头端、内管、外管、海波管。</w:t>
            </w:r>
          </w:p>
          <w:p w14:paraId="7BA1FECF">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球囊材料为Pebax7033。</w:t>
            </w:r>
          </w:p>
          <w:p w14:paraId="00CEA47C">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0C7B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7A6C">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BF64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一次性使用血管内微导丝</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8F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WAIN-CKI-300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149F">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采用镍钛合金，具有超弹性和形状记忆功能，头端非常柔软（通常为2-3厘米），可塑形成不同的角度（“J”形、“C”形等）。</w:t>
            </w:r>
          </w:p>
          <w:p w14:paraId="6651765F">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直径规格：0.008英寸、0.010英寸、0.014英寸、0.016英寸、0.018英寸。</w:t>
            </w:r>
          </w:p>
        </w:tc>
      </w:tr>
      <w:tr w14:paraId="79F1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D1B9C">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FBE7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雷帕霉素药物洗脱椎动脉支架系统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530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A50012</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73F3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产品由药物涂层支架和输送系统组成</w:t>
            </w:r>
          </w:p>
          <w:p w14:paraId="0AD97085">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支架材料选用钴铬合金L605</w:t>
            </w:r>
          </w:p>
          <w:p w14:paraId="5880814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药物涂层由载有雷帕霉素的聚偏氟乙烯六氟丙烯共聚物载体及聚丙烯酸酯底涂层组成，药物密度8.5±2.1μg/mm。</w:t>
            </w:r>
          </w:p>
          <w:p w14:paraId="59EA429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输送系统由导管座、应力扩散管、球囊组成。</w:t>
            </w:r>
          </w:p>
          <w:p w14:paraId="61B5C6ED">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支架安装在球囊上。</w:t>
            </w:r>
          </w:p>
          <w:p w14:paraId="143FBFD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经环氧乙烷灭菌，一次性使用。</w:t>
            </w:r>
          </w:p>
          <w:p w14:paraId="081F74AD">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货架有效期2年。</w:t>
            </w:r>
          </w:p>
        </w:tc>
      </w:tr>
      <w:tr w14:paraId="7B56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8E28C">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77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颅内动脉支架系统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D034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3D56">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骨架材料为钴铬合金或铂铬合金。</w:t>
            </w:r>
          </w:p>
          <w:p w14:paraId="056AD83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采用激光雕刻的闭环或开环设计。</w:t>
            </w:r>
          </w:p>
          <w:p w14:paraId="0CFFF38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直径范围：2.0 mm～ 4.5 mm。</w:t>
            </w:r>
          </w:p>
          <w:p w14:paraId="791939E6">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长度：覆盖 8 mm～30 mm 等多种规格。</w:t>
            </w:r>
          </w:p>
          <w:p w14:paraId="12C53816">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导丝必须兼容 0.014英寸 的颅内专用微导丝。</w:t>
            </w:r>
          </w:p>
        </w:tc>
      </w:tr>
      <w:tr w14:paraId="6E18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BCC6">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54F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导丝</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4A2F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M00326010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68D5">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芯丝采用多段变径设计，由镍钛合金或不锈钢制成。</w:t>
            </w:r>
          </w:p>
          <w:p w14:paraId="597BFC98">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近端非常坚硬，提供强大的推送力和支撑力；</w:t>
            </w:r>
          </w:p>
          <w:p w14:paraId="73290042">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向远端逐渐变细变软，实现柔顺的跟踪性。</w:t>
            </w:r>
          </w:p>
          <w:p w14:paraId="73CF2903">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外径：0.014英寸。</w:t>
            </w:r>
          </w:p>
          <w:p w14:paraId="5AE103F8">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工作长度：260cm。</w:t>
            </w:r>
          </w:p>
          <w:p w14:paraId="249BFFF7">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直头。</w:t>
            </w:r>
          </w:p>
        </w:tc>
      </w:tr>
      <w:tr w14:paraId="39CE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5A8CE">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4008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微导丝</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F15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C481">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穿越超选择性、迂曲、纤细或脆弱的血管而设计</w:t>
            </w:r>
          </w:p>
          <w:p w14:paraId="5AA426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用途是 “精准导航”与“建立超滑轨道”。</w:t>
            </w:r>
          </w:p>
        </w:tc>
      </w:tr>
      <w:tr w14:paraId="3843F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AAAAB">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64F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漂浮微导管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F205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105-5056</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05675">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浮微导管专为安全、可控地输送非粘附性液态栓塞剂设计，其核心是 “抗溶剂” 和 “漂浮跟踪”。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导管内衬由特殊的聚合物材料制成，能够耐受二甲基亚砜（DMSO） 的化学作用。</w:t>
            </w:r>
          </w:p>
          <w:p w14:paraId="26D2AA2F">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多层复合结构，包含金属编织网，提供良好的推送力、抗扭结性和爆破压抵抗能力。</w:t>
            </w:r>
          </w:p>
          <w:p w14:paraId="662163A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内径： 0.050英寸 或 0.053英寸。</w:t>
            </w:r>
          </w:p>
          <w:p w14:paraId="353E299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工作长度： 150cm</w:t>
            </w:r>
          </w:p>
          <w:p w14:paraId="45383F03">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最小兼容 0.014英寸 的微导丝。</w:t>
            </w:r>
            <w:r>
              <w:rPr>
                <w:rFonts w:hint="eastAsia" w:ascii="宋体" w:hAnsi="宋体" w:eastAsia="宋体" w:cs="宋体"/>
                <w:i w:val="0"/>
                <w:iCs w:val="0"/>
                <w:color w:val="auto"/>
                <w:kern w:val="0"/>
                <w:sz w:val="21"/>
                <w:szCs w:val="21"/>
                <w:u w:val="none"/>
                <w:lang w:val="en-US" w:eastAsia="zh-CN" w:bidi="ar"/>
              </w:rPr>
              <w:br w:type="textWrapping"/>
            </w:r>
          </w:p>
        </w:tc>
      </w:tr>
      <w:tr w14:paraId="07B0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A45A">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0B3D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球囊扩张导管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88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4400615X/4400422X</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E419">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半顺应性球囊：常用尼龙或特种聚酰胺材料。</w:t>
            </w:r>
          </w:p>
          <w:p w14:paraId="538F5AAB">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非顺应性球囊：常用聚对苯二甲酸乙二醇酯等材料。</w:t>
            </w:r>
          </w:p>
          <w:p w14:paraId="64C9EFAD">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球囊直径：1.25mm～ 10mm，具体取决于适应症。</w:t>
            </w:r>
          </w:p>
          <w:p w14:paraId="0EA978A9">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球囊长度：有 8mm, 12mm, 15mm, 20mm, 30mm, 40mm 等。</w:t>
            </w:r>
          </w:p>
          <w:p w14:paraId="2EE687CF">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额定爆破压：球囊能安全承受的最大压力： 10～20 atm（标准球囊）或 20～30 atm+（高压非顺应性球囊）。</w:t>
            </w:r>
          </w:p>
          <w:p w14:paraId="5FFA712B">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绝大多数冠脉/外周球囊兼容 0.014英寸导丝；部分大口径外周球囊可能兼容 0.018英寸 或 0.035英寸 导丝。需匹配相应的血管鞘或导引导管内径（如5F, 6F, 7F等）。</w:t>
            </w:r>
            <w:r>
              <w:rPr>
                <w:rFonts w:hint="eastAsia" w:ascii="宋体" w:hAnsi="宋体" w:eastAsia="宋体" w:cs="宋体"/>
                <w:i w:val="0"/>
                <w:iCs w:val="0"/>
                <w:color w:val="auto"/>
                <w:kern w:val="0"/>
                <w:sz w:val="21"/>
                <w:szCs w:val="21"/>
                <w:u w:val="none"/>
                <w:lang w:val="en-US" w:eastAsia="zh-CN" w:bidi="ar"/>
              </w:rPr>
              <w:br w:type="textWrapping"/>
            </w:r>
          </w:p>
        </w:tc>
      </w:tr>
      <w:tr w14:paraId="5149D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1399">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E73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血管鞘</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88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KCFW-6.0-38-90-RB-RAABE</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6D1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外径：6 Fr</w:t>
            </w:r>
          </w:p>
          <w:p w14:paraId="75C816F6">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内径：可兼容通过 5 Fr 的诊断或治疗导管</w:t>
            </w:r>
          </w:p>
          <w:p w14:paraId="7578087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工作长度：38 cm</w:t>
            </w:r>
          </w:p>
          <w:p w14:paraId="09339ACA">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头端形状：预塑形 90° 弯角，通常采用高性能聚合物管身，可能带有金属编织网以增强抗折性，特别是在弯角处。</w:t>
            </w:r>
          </w:p>
        </w:tc>
      </w:tr>
      <w:tr w14:paraId="2E2EE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9D07">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66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液态栓塞系统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1DF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3A01C">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产品为过导丝型单腔微导管，包装内带有一个蒸汽塑形针。</w:t>
            </w:r>
          </w:p>
          <w:p w14:paraId="6013AE4A">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导管近端有标准鲁尔圆锥接头座。</w:t>
            </w:r>
          </w:p>
          <w:p w14:paraId="70A4C2EA">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导管的材料为聚醚酰胺聚合物（PEBAX）</w:t>
            </w:r>
          </w:p>
          <w:p w14:paraId="25A9710C">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支撑编织层为镍钛合金</w:t>
            </w:r>
          </w:p>
          <w:p w14:paraId="26519060">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内衬为聚四氟乙烯。</w:t>
            </w:r>
          </w:p>
          <w:p w14:paraId="05B72A9D">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导管的外表面有透明质酸亲水涂层</w:t>
            </w:r>
          </w:p>
          <w:p w14:paraId="375E0C7D">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远端有两个不透射线标记。</w:t>
            </w:r>
          </w:p>
          <w:p w14:paraId="5A29DD0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26DD3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C97E">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9E2F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支撑导管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ECC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H74939239018151</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6366">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产品由支撑导管和扩张器、延长管止血阀附件组成。</w:t>
            </w:r>
          </w:p>
          <w:p w14:paraId="2DED08F2">
            <w:pPr>
              <w:keepNext w:val="0"/>
              <w:keepLines w:val="0"/>
              <w:widowControl/>
              <w:suppressLineNumbers w:val="0"/>
              <w:ind w:firstLine="0" w:firstLineChars="0"/>
              <w:jc w:val="both"/>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6668C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4976">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6B24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颅内支撑导管系统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1D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SC5-115S、SC5-115A、SC5-125S、SC5-125A、 SC5-135S、SC5-135A、SC6-105S、SC6-105A、SC6-115S、 SC6-115A、SC6-125S、SC6-125A</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7F803">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多层复合结构具有超光滑的PTFE涂层。</w:t>
            </w:r>
          </w:p>
          <w:p w14:paraId="11452FF3">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高强度不锈钢或镍钛合金编织网，全长亲水涂层。</w:t>
            </w:r>
          </w:p>
          <w:p w14:paraId="786F8D88">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超柔软且可塑形。</w:t>
            </w:r>
          </w:p>
          <w:p w14:paraId="57BF75F1">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内径0.058英寸、0.068英寸 / 0.070英寸 / 0.071英寸：</w:t>
            </w:r>
          </w:p>
          <w:p w14:paraId="6B3D9277">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大内腔型号，可兼容双微导管、部分血流导向装置或用于大口径抽吸。</w:t>
            </w:r>
          </w:p>
          <w:p w14:paraId="36280506">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从近端到远端逐渐变细，近端外径为 5F 或 6F，以匹配导引导管。</w:t>
            </w:r>
          </w:p>
          <w:p w14:paraId="123212AE">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工作长度为 105cm, 115cm, 125cm, 132cm 等</w:t>
            </w:r>
          </w:p>
          <w:p w14:paraId="665B9163">
            <w:pPr>
              <w:keepNext w:val="0"/>
              <w:keepLines w:val="0"/>
              <w:widowControl/>
              <w:suppressLineNumbers w:val="0"/>
              <w:spacing w:after="0" w:afterAutospacing="0"/>
              <w:ind w:firstLine="420" w:firstLineChars="200"/>
              <w:jc w:val="both"/>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最小兼容 0.014英寸 微导丝进行输送。</w:t>
            </w:r>
          </w:p>
        </w:tc>
      </w:tr>
      <w:tr w14:paraId="30BF3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782F">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820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导引鞘</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E617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FSC8880S、FSC8890S、FSC88100S、FSC88100M</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4AF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由导引鞘和扩张器、止血阀附件组成。</w:t>
            </w:r>
          </w:p>
        </w:tc>
      </w:tr>
      <w:tr w14:paraId="6A69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7E4F">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4B9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神经血管导丝</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191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WAIN-CKI-300/WAIN-CKI-200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F28B">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产品由导丝，延长导丝，扭控器、塑形针和通丝针组成。</w:t>
            </w:r>
          </w:p>
          <w:p w14:paraId="51A1AB87">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导丝包括近端芯丝、镍钛管、远端导丝、显影绕丝，表面带有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涂层。</w:t>
            </w:r>
          </w:p>
          <w:p w14:paraId="594B5180">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延长导丝是导丝的附件，由近端芯丝及镍钛管组成，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主干涂覆PTFE涂层。</w:t>
            </w:r>
          </w:p>
          <w:p w14:paraId="4143372B">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7B9C7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E1EA">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BBE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C14C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F1CA">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产品由导管和塑形杆组成。</w:t>
            </w:r>
          </w:p>
          <w:p w14:paraId="7C75E2D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导管由座、外壁、编织丝、标记带、内壁润滑涂层和外壁亲水涂层组成。</w:t>
            </w:r>
          </w:p>
          <w:p w14:paraId="085FAEC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外壁的材料为Pebax和Grilamid树脂</w:t>
            </w:r>
          </w:p>
          <w:p w14:paraId="61C94B4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编织丝的材料为304不锈钢</w:t>
            </w:r>
          </w:p>
          <w:p w14:paraId="0BE5492F">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标记带的材料为铂铱合金</w:t>
            </w:r>
          </w:p>
          <w:p w14:paraId="7EED0DE5">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内壁润滑涂层的材料为聚四氯乙烯</w:t>
            </w:r>
          </w:p>
          <w:p w14:paraId="580D833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外壁涂层为Hydak B-23K和HydakA-15组成的亲水涂层。</w:t>
            </w:r>
          </w:p>
          <w:p w14:paraId="0C280E39">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2019D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F1AA">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99B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神经血管导丝</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EE0C">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TNGW-14-200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TNGW-14-300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B60B2">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产品由芯丝、海波管、涂层及显影弹簧圈组成，附导丝导引器、扭控器配件。</w:t>
            </w:r>
          </w:p>
          <w:p w14:paraId="2FE7BA82">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4ECA1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9DB01">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CBC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Y型连接器套件</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B3FB">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YOK0A</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8BC3">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产品由插入器、扭矩装置、Goodtec Y型连接器和延长管构成。插入器由聚碳酸酯针基和不锈钢针管组成；</w:t>
            </w:r>
          </w:p>
          <w:p w14:paraId="0AC49728">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扭矩装置由黄铜的夹头、聚丙烯的把手和聚碳酸酯的前端组成；Goodtec Y型连接器由聚碳酸酯的开口罩帽、螺丝帽、主支管、侧管、旋转转接端子和O环圈、硅橡胶止血阀和固定阀，以及聚甲醛C型制动器和C型垫圈组成；</w:t>
            </w:r>
          </w:p>
          <w:p w14:paraId="60EB6284">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延长管由聚氨酯弹性体（含辅助强化材料尼龙12）的管子、聚碳酸酯材质的阳极和阴极鲁尔锁定转接端子构成。</w:t>
            </w:r>
          </w:p>
          <w:p w14:paraId="30F8F414">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345B1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C0F3">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ECFBE">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栓塞保护器</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A80C">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SPD2-040-320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SPD2-050-320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SPD2-060-320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2EC84">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产品由连接在不锈钢丝上的镍钛抓捕丝贯穿着的抓捕网和piderFX导管组成。</w:t>
            </w:r>
          </w:p>
          <w:p w14:paraId="76309E8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抓捕网材料为镍钛合金，带有与镍钛合金共价结合的Applause肝素分子涂层。</w:t>
            </w:r>
          </w:p>
          <w:p w14:paraId="1D746669">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钝性冲洗针头在手术准备时用来冲洗导管的递送端。</w:t>
            </w:r>
          </w:p>
          <w:p w14:paraId="611A3EA1">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不锈钢丝外部涂覆PTFE涂层。</w:t>
            </w:r>
          </w:p>
          <w:p w14:paraId="1B8AA62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肝素涂层目的在于保持抓捕网的开放。</w:t>
            </w:r>
          </w:p>
          <w:p w14:paraId="0F869C7A">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608C5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0E976">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23E6">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CEE1">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105-5082-145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105-5081-153</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7DF3">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产品为过导丝型单腔微导管，包装内带有一个蒸汽塑形针。</w:t>
            </w:r>
          </w:p>
          <w:p w14:paraId="4C73F37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导管管体由带有304V不锈钢支撑线圈的聚醚酰胺聚合物材料制成，内衬聚四氟乙烯，管体外表面涂有透明质酸涂层；</w:t>
            </w:r>
          </w:p>
          <w:p w14:paraId="35D97C1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座的材料为聚丙烯；</w:t>
            </w:r>
          </w:p>
          <w:p w14:paraId="36B588EE">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导管远端上有一个或两个铂/铱合金不透射线标记。</w:t>
            </w:r>
          </w:p>
          <w:p w14:paraId="37152181">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172F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B7221">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77932">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1CA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EXCELSIOR SL-10 150cm 2 TIP</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32FD">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产品为单腔型导管，包装内带有一个塑形针；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微导管由接头、应力缓冲器、管杆组成；</w:t>
            </w:r>
          </w:p>
          <w:p w14:paraId="440EC27B">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接头的材料为尼龙；</w:t>
            </w:r>
          </w:p>
          <w:p w14:paraId="3FBC0C8B">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应力缓冲器的材料为合成橡胶/Pebax；</w:t>
            </w:r>
          </w:p>
          <w:p w14:paraId="01CC49B6">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管杆的材料为Pebax；</w:t>
            </w:r>
          </w:p>
          <w:p w14:paraId="162D7314">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内衬304不锈钢补强，内层材料为TFE，外涂有亲水性涂层。</w:t>
            </w:r>
          </w:p>
          <w:p w14:paraId="58576E20">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末端有单标记和双标记两种。</w:t>
            </w:r>
          </w:p>
          <w:p w14:paraId="1B4772C3">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6CBCB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A793">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3077">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F6E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105-5091-150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E031D">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产品为过导丝型单腔微导管，包装内带有一个蒸汽塑形针。</w:t>
            </w:r>
          </w:p>
          <w:p w14:paraId="35F9D085">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导管近端有标准鲁尔圆锥接头的座以便与其他附件相连接。</w:t>
            </w:r>
          </w:p>
          <w:p w14:paraId="1E948DE1">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导管的材料为聚醚酰胺聚合物（PEBAX）</w:t>
            </w:r>
          </w:p>
          <w:p w14:paraId="3A952802">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支撑编织层为镍钛合金，内衬为聚四氟乙烯。</w:t>
            </w:r>
          </w:p>
          <w:p w14:paraId="4E9221CE">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导管的外表面有透明质酸亲水涂层，远端有两个不透射线标记。</w:t>
            </w:r>
          </w:p>
          <w:p w14:paraId="455B1CA4">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2EB7A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BCF4">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E6B4C">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0B66D">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MC-017-150-S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MC-021-155-S</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MC-027-155-S</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0224B">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微导管由导管和塑型针两部分组成，其中导管由导管座、扩散应力管及导管管身组成。</w:t>
            </w:r>
          </w:p>
          <w:p w14:paraId="15A7006A">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045B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9E5E8">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05D1">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一次性使用颅内血栓抽吸导管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8FEDE">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AXS Catalyst 6 Distal Access Catheter 0.060 in × 132 cm</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FFC8">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颅内支持导管是一种单腔导管，导管杆具有亲水涂层，导管远端有一个不透射线标记，近端有一个鲁尔接头。</w:t>
            </w:r>
          </w:p>
          <w:p w14:paraId="73538D76">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导管随附一个旋转止血阀（RHV）和一个带侧孔的Tuohy Borst阀以及两个剥式导管鞘。</w:t>
            </w:r>
          </w:p>
          <w:p w14:paraId="35090462">
            <w:pPr>
              <w:keepNext w:val="0"/>
              <w:keepLines w:val="0"/>
              <w:widowControl/>
              <w:suppressLineNumbers w:val="0"/>
              <w:ind w:firstLine="0" w:firstLineChars="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74D5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C1CD3">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55D1F">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颅内支持导管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7CC8">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TGC070-06-115</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3783">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产品由导管座、应力释放连接件、导管管身和显影环组成。</w:t>
            </w:r>
          </w:p>
          <w:p w14:paraId="4F91656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管身涂覆亲水涂层，包装内配有塑形针及导入鞘附件。</w:t>
            </w:r>
          </w:p>
        </w:tc>
      </w:tr>
      <w:tr w14:paraId="09E6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9D28">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892CA">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颅内远端导管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E49D">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DC6-115</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7B80E">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产品是一种单腔导管，由导管主体、座和扩散应力管组成</w:t>
            </w:r>
          </w:p>
          <w:p w14:paraId="4B6457A5">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导管主体由内层、金属中间层以及不同硬度的外层组成。</w:t>
            </w:r>
          </w:p>
          <w:p w14:paraId="55F8F292">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导管远端涂有亲水涂层，并带有不透射线标记，头端可蒸汽塑形。包装内有附件导入器和塑形针。</w:t>
            </w:r>
          </w:p>
          <w:p w14:paraId="524A798C">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69F3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B1275">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2BD5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颈动脉球囊扩张导管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DC537">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3*20、4*30、5*30、6*30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B9EB6">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球囊材质：Duralyn；</w:t>
            </w:r>
          </w:p>
          <w:p w14:paraId="4EFAE0D7">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半顺应性（尼龙/聚醚嵌段酰胺）压力：10atm</w:t>
            </w:r>
          </w:p>
          <w:p w14:paraId="5FD0F06F">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额定爆破压14atm；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导管：142cm快速交换（RX）；</w:t>
            </w:r>
          </w:p>
          <w:p w14:paraId="22BA712E">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远端亲水涂层；</w:t>
            </w:r>
          </w:p>
          <w:p w14:paraId="7CBBEED9">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近端不锈钢加强；</w:t>
            </w:r>
          </w:p>
          <w:p w14:paraId="754A1858">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远端铂铱显影标记；兼容：0.014吋导丝；</w:t>
            </w:r>
          </w:p>
          <w:p w14:paraId="78BD237E">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适配7F指引导管</w:t>
            </w:r>
          </w:p>
          <w:p w14:paraId="4C531D69">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0C8C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F7CF">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22F1">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颅内球囊扩张导管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5841">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NX15015、NX20015、NX25015、NX27515、NX30015</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92E3A">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产品为快速交换型球囊扩张导管，由末端、球囊、球囊显影点、导管、导管座组成。</w:t>
            </w:r>
          </w:p>
          <w:p w14:paraId="624F1133">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球囊材料由聚醚嵌段酰胺材料制成。</w:t>
            </w:r>
          </w:p>
          <w:p w14:paraId="4F19E4E2">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w:t>
            </w:r>
          </w:p>
        </w:tc>
      </w:tr>
      <w:tr w14:paraId="3278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03F4">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5B68">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椎动脉雷帕霉素靶向洗脱支架系统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C55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V3513、V4013、V4016、V4513、V4516、V5013、V5016</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C0C1">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产品为球囊扩张式药物支架系统，由预装的药物支架和输送系统组成。</w:t>
            </w:r>
          </w:p>
          <w:p w14:paraId="4B3F7E2B">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支架采用L605钴基合金作为金属支架平台，经激光切割而成，外表面刻有凹槽。</w:t>
            </w:r>
          </w:p>
          <w:p w14:paraId="60503CE7">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药物涂层由雷帕霉素(Rapamycin)和可降解的外消旋聚乳酸(PDLLA)组成,储存在凹槽内。</w:t>
            </w:r>
          </w:p>
          <w:p w14:paraId="04324420">
            <w:pPr>
              <w:keepNext w:val="0"/>
              <w:keepLines w:val="0"/>
              <w:widowControl/>
              <w:suppressLineNumbers w:val="0"/>
              <w:ind w:firstLine="420" w:firstLineChars="20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输送系统为快速交换式的球囊扩张导管。</w:t>
            </w:r>
          </w:p>
          <w:p w14:paraId="7CA46CF7">
            <w:pPr>
              <w:keepNext w:val="0"/>
              <w:keepLines w:val="0"/>
              <w:widowControl/>
              <w:suppressLineNumbers w:val="0"/>
              <w:ind w:firstLine="420" w:firstLineChars="20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6653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B4DF6">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BE0C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颅内支架系统</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4C6C">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M003EZAS30150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M003EZAS30210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M003EZAS40210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M003EZAS45210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ADCF">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产品由自扩张支架、递送导丝及导引鞘组成，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附件配有扭矩装置一个。</w:t>
            </w:r>
          </w:p>
          <w:p w14:paraId="6DC5E8E2">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支架是一个自扩张、开孔式开放环镍钛合金支架，近端和远端各带有三个不透射线标记带。</w:t>
            </w:r>
          </w:p>
          <w:p w14:paraId="22E3E93B">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支架递送导丝分为有远端尖端和没有远端尖端两种。支架已预装在支架递送导丝上，并带有一个起保护作用的导管鞘。</w:t>
            </w:r>
          </w:p>
          <w:p w14:paraId="37081883">
            <w:pPr>
              <w:keepNext w:val="0"/>
              <w:keepLines w:val="0"/>
              <w:widowControl/>
              <w:suppressLineNumbers w:val="0"/>
              <w:ind w:left="479" w:leftChars="228" w:firstLine="0" w:firstLineChars="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25706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54D7">
            <w:pPr>
              <w:keepNext w:val="0"/>
              <w:keepLines w:val="0"/>
              <w:widowControl/>
              <w:numPr>
                <w:ilvl w:val="0"/>
                <w:numId w:val="1"/>
              </w:numPr>
              <w:suppressLineNumbers w:val="0"/>
              <w:ind w:left="425" w:leftChars="0" w:hanging="425" w:firstLineChars="0"/>
              <w:jc w:val="both"/>
              <w:textAlignment w:val="center"/>
              <w:rPr>
                <w:rFonts w:hint="eastAsia" w:ascii="宋体" w:hAnsi="宋体" w:eastAsia="宋体" w:cs="宋体"/>
                <w:i w:val="0"/>
                <w:iCs w:val="0"/>
                <w:color w:val="auto"/>
                <w:sz w:val="21"/>
                <w:szCs w:val="21"/>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95B9">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输送导管</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5226F">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LS-6F-90</w:t>
            </w:r>
          </w:p>
        </w:tc>
        <w:tc>
          <w:tcPr>
            <w:tcW w:w="2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2318">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产品由输送导管和配件组成，其中配件为扩张器、连接管、Y 阀。输送导管远端有不透射线标记，在远端涂有亲水涂层，输送导管近端部分有一个导管座和应力释放管。</w:t>
            </w:r>
          </w:p>
          <w:p w14:paraId="03F77C19">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 菌，一次性使用。</w:t>
            </w:r>
          </w:p>
        </w:tc>
      </w:tr>
    </w:tbl>
    <w:p w14:paraId="1D7CCB58">
      <w:pPr>
        <w:rPr>
          <w:rFonts w:hint="default"/>
          <w:lang w:val="en-US" w:eastAsia="zh-CN"/>
        </w:rPr>
      </w:pPr>
    </w:p>
    <w:p w14:paraId="67805B28">
      <w:pPr>
        <w:rPr>
          <w:rFonts w:hint="eastAsia"/>
          <w:sz w:val="24"/>
          <w:szCs w:val="32"/>
          <w:lang w:val="en-US" w:eastAsia="zh-CN"/>
        </w:rPr>
      </w:pPr>
      <w:r>
        <w:rPr>
          <w:rFonts w:hint="eastAsia"/>
          <w:sz w:val="24"/>
          <w:szCs w:val="32"/>
          <w:lang w:val="en-US" w:eastAsia="zh-CN"/>
        </w:rPr>
        <w:t>心脏介入</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02"/>
        <w:gridCol w:w="3263"/>
        <w:gridCol w:w="3916"/>
        <w:gridCol w:w="7030"/>
      </w:tblGrid>
      <w:tr w14:paraId="7F422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55"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6E2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F107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产品注册证名称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9837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0DDD">
            <w:pPr>
              <w:keepNext w:val="0"/>
              <w:keepLines w:val="0"/>
              <w:widowControl/>
              <w:suppressLineNumbers w:val="0"/>
              <w:jc w:val="center"/>
              <w:textAlignment w:val="top"/>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技术参数</w:t>
            </w:r>
          </w:p>
        </w:tc>
      </w:tr>
      <w:tr w14:paraId="135B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1272">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40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桡动脉介入穿刺部位止血器</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18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XX*RF60</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AB37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适用于动脉：专门针对桡动脉解剖设计。</w:t>
            </w:r>
          </w:p>
          <w:p w14:paraId="4B78265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采用双重压迫技术，同时压迫动脉穿刺点和近端的动脉血流路径。</w:t>
            </w:r>
          </w:p>
          <w:p w14:paraId="3A33D32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典型范围约为 10 - 30 mmHg（或对应毫升数）。临床通常起始于13-15ml（约18-20 mmHg），清晰的视觉压力反馈（通过压力球膨胀程度或数字/刻度表）。</w:t>
            </w:r>
          </w:p>
          <w:p w14:paraId="5C4F96BF">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医用级高分子材料，通常无菌、无乳胶，生物相容性好。</w:t>
            </w:r>
          </w:p>
        </w:tc>
      </w:tr>
      <w:tr w14:paraId="0B4B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0354">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E23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血管成型术用套件</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A79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MAP152</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320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产品包括止血阀、导引导丝插入工具和转矩器械。</w:t>
            </w:r>
          </w:p>
          <w:p w14:paraId="787EA9E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止血阀主要由聚碳酸酯、硅树脂、聚四氟乙烯、ABS等材料制成。</w:t>
            </w:r>
          </w:p>
          <w:p w14:paraId="3DDF933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导引导丝插入工具根据导引器材质不同分为不锈钢和树脂两类。</w:t>
            </w:r>
          </w:p>
          <w:p w14:paraId="7C38884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转矩器械的材料为聚丙烯和聚碳酸酯。</w:t>
            </w:r>
          </w:p>
          <w:p w14:paraId="4D842AEC">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一次性使用，环氧乙烷灭菌。</w:t>
            </w:r>
          </w:p>
        </w:tc>
      </w:tr>
      <w:tr w14:paraId="243BC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2D3D">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1FC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导引延伸导管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D4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A074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产品采用快速交换设计</w:t>
            </w:r>
          </w:p>
          <w:p w14:paraId="0B8B327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由远端交换导管、斜口、推杆和手柄组成。</w:t>
            </w:r>
          </w:p>
          <w:p w14:paraId="4A2506C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交换导管尖端内含显影示标环。</w:t>
            </w:r>
          </w:p>
          <w:p w14:paraId="76C31B1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产品涂有亲水涂层。</w:t>
            </w:r>
          </w:p>
          <w:p w14:paraId="7C180640">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2061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35EC">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1B8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一次性使用无菌介入配件</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2D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LPJD3</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0DCD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通道数常见为三联（3个接口）、五联（5个接口）等。</w:t>
            </w:r>
          </w:p>
          <w:p w14:paraId="054B9A2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接口规格是鲁尔锁接头。</w:t>
            </w:r>
          </w:p>
          <w:p w14:paraId="435C861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阀芯旋转平滑，定位清晰</w:t>
            </w:r>
          </w:p>
          <w:p w14:paraId="2E09709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耐高压≥500 psi。</w:t>
            </w:r>
          </w:p>
          <w:p w14:paraId="038E5DFA">
            <w:pPr>
              <w:keepNext w:val="0"/>
              <w:keepLines w:val="0"/>
              <w:widowControl/>
              <w:suppressLineNumbers w:val="0"/>
              <w:ind w:left="479" w:leftChars="228" w:firstLine="0" w:firstLineChars="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材质为医用级透明聚碳酸酯（PC）。</w:t>
            </w:r>
            <w:r>
              <w:rPr>
                <w:rStyle w:val="4"/>
                <w:rFonts w:hint="eastAsia" w:ascii="宋体" w:hAnsi="宋体" w:eastAsia="宋体" w:cs="宋体"/>
                <w:color w:val="auto"/>
                <w:sz w:val="21"/>
                <w:szCs w:val="21"/>
              </w:rPr>
              <w:t>环氧乙烷灭菌</w:t>
            </w:r>
            <w:r>
              <w:rPr>
                <w:rFonts w:hint="eastAsia" w:ascii="宋体" w:hAnsi="宋体" w:eastAsia="宋体" w:cs="宋体"/>
                <w:color w:val="auto"/>
                <w:sz w:val="21"/>
                <w:szCs w:val="21"/>
              </w:rPr>
              <w:t>‌</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olor w:val="auto"/>
                <w:kern w:val="0"/>
                <w:sz w:val="21"/>
                <w:szCs w:val="21"/>
                <w:u w:val="none"/>
                <w:lang w:val="en-US" w:eastAsia="zh-CN" w:bidi="ar"/>
              </w:rPr>
              <w:t>单个包装。</w:t>
            </w:r>
          </w:p>
        </w:tc>
      </w:tr>
      <w:tr w14:paraId="1264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F468">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3BD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一次性使用环柄注射器</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0C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LPHB112</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1B8BE">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规格：10ml， 20ml。</w:t>
            </w:r>
          </w:p>
          <w:p w14:paraId="20CB63C2">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采用医用级透明聚丙烯（PP）或聚碳酸酯（PC）。</w:t>
            </w:r>
          </w:p>
          <w:p w14:paraId="6FA088CD">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活塞/芯杆材质使用医用PP或工程塑料。</w:t>
            </w:r>
          </w:p>
          <w:p w14:paraId="4DAABBF5">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标准鲁尔锁接头可与导管、延长管、三通阀等器械旋转锁紧，防止在高压注射时接头意外脱落。</w:t>
            </w:r>
          </w:p>
          <w:p w14:paraId="180DB2CF">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单个吸塑盒或 袋密封包装。</w:t>
            </w:r>
          </w:p>
          <w:p w14:paraId="31961411">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环氧乙烷灭菌，一次性使用。</w:t>
            </w:r>
          </w:p>
        </w:tc>
      </w:tr>
      <w:tr w14:paraId="1292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D5C3C">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7B6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一次性使用无菌介入包</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2C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HYM-06</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8531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第一类：手术铺单与洞巾组件：</w:t>
            </w:r>
          </w:p>
          <w:p w14:paraId="067CBE0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大单/底单：铺于患者身下，较大尺寸（如180cm x 240cm），通常为蓝色或绿色无纺布，具有防水、抗静电、抗酒精等特性。</w:t>
            </w:r>
          </w:p>
          <w:p w14:paraId="42A6052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洞巾：直接覆盖于穿刺部位，中间有开口（洞孔），尺寸通常为60cm x 70cm或更大。洞孔处集成透明塑料薄膜或带有吸附袋的防渗漏层，用于收集术中流出的血液和冲洗液，并方便观察穿刺点。</w:t>
            </w:r>
          </w:p>
          <w:p w14:paraId="2AA1E5C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治疗巾/小单：用于覆盖特定区域或包裹患者手臂。</w:t>
            </w:r>
          </w:p>
          <w:p w14:paraId="3C43267A">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第二类：消毒与清洁用品组件：</w:t>
            </w:r>
          </w:p>
          <w:p w14:paraId="4BF4352A">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无菌纱布块：多种规格（如5cm x 5cm， 7.5cm x 7.5cm），用于消毒、擦拭和压迫止血。材质为脱脂棉纱，符合YY/T 0330标准。</w:t>
            </w:r>
          </w:p>
          <w:p w14:paraId="5FC06C9E">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药液杯/弯盘：盛放消毒液（如碘伏）或生理盐水。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第三类：器械与操作组件：</w:t>
            </w:r>
          </w:p>
          <w:p w14:paraId="5C8AE1C8">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不锈钢碗/盆：用于放置术中器械和小物件。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持物钳：用于夹取无菌物品。</w:t>
            </w:r>
          </w:p>
          <w:p w14:paraId="15A64177">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解剖刀片及刀柄：用于皮肤切开。刀片通常为11#或20#。</w:t>
            </w:r>
          </w:p>
          <w:p w14:paraId="450829B2">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连接管/延长管：用于连接鞘管与三通阀等。长度30-60cm，医用PVC材质，</w:t>
            </w:r>
          </w:p>
          <w:p w14:paraId="18DF3F47">
            <w:pPr>
              <w:keepNext w:val="0"/>
              <w:keepLines w:val="0"/>
              <w:widowControl/>
              <w:suppressLineNumbers w:val="0"/>
              <w:ind w:left="0" w:leftChars="0" w:firstLine="558" w:firstLineChars="266"/>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注射器：包括1支10ml或20ml注射器（用于局部麻醉），和1-2支更大的环柄注射器（如20ml，用于冲洗和推注造影剂）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第四类：止血与敷料组件：</w:t>
            </w:r>
          </w:p>
          <w:p w14:paraId="4327977A">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弹力绷带：用于加压固定。具有弹性好、透气、自粘等特点。</w:t>
            </w:r>
          </w:p>
          <w:p w14:paraId="37BAD717">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压迫止血垫：一块高密度海绵或纱布垫，置于穿刺点上方，增加局部压力。透明敷贴/医用胶带：用于固定导管或覆盖小伤口。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第五类：其他辅助用品组件：</w:t>
            </w:r>
          </w:p>
          <w:p w14:paraId="34B9757E">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医用手术膜：用于将洞巾粘贴固定在患者皮肤上。</w:t>
            </w:r>
          </w:p>
          <w:p w14:paraId="3C5F4410">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机头保护罩：用于无菌操作。</w:t>
            </w:r>
          </w:p>
          <w:p w14:paraId="23289CDD">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器械台布：用于铺设器械台。</w:t>
            </w:r>
          </w:p>
          <w:p w14:paraId="6F6592B9">
            <w:pPr>
              <w:keepNext w:val="0"/>
              <w:keepLines w:val="0"/>
              <w:widowControl/>
              <w:suppressLineNumbers w:val="0"/>
              <w:ind w:left="0" w:leftChars="0"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包布/外包皮：包裹所有内容物的外层无菌包布。</w:t>
            </w:r>
          </w:p>
        </w:tc>
      </w:tr>
      <w:tr w14:paraId="2D2E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DA3B">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AA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一次性使用压力传感器</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694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PT-11600</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4FCE1">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传感器头压力范围： -50 mmHg ～ +300 mmHg 或更宽（如 -30 至 +500 mmHg）</w:t>
            </w:r>
          </w:p>
          <w:p w14:paraId="31FD2C9F">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长度：1.8m、3m。</w:t>
            </w:r>
          </w:p>
          <w:p w14:paraId="2952E9B4">
            <w:pPr>
              <w:keepNext w:val="0"/>
              <w:keepLines w:val="0"/>
              <w:widowControl/>
              <w:suppressLineNumbers w:val="0"/>
              <w:spacing w:after="0" w:afterAutospacing="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包含冲洗阀、限流器、连接管等。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br w:type="textWrapping"/>
            </w:r>
          </w:p>
        </w:tc>
      </w:tr>
      <w:tr w14:paraId="46A3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7D4EF">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E7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一次性使用冠脉旋磨导管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68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3380">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产品由旋磨导管和旋磨推进器组成。</w:t>
            </w:r>
          </w:p>
          <w:p w14:paraId="5EBB1C5C">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需提供旋磨介入治疗仪。</w:t>
            </w:r>
          </w:p>
        </w:tc>
      </w:tr>
      <w:tr w14:paraId="7773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82C09">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1D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旋磨术用导丝</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40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LMRW330</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AE09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产品由芯丝、绕丝及涂层组成。</w:t>
            </w:r>
          </w:p>
          <w:p w14:paraId="27E5EE75">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经环氧乙烷灭菌，一次性使用。</w:t>
            </w:r>
          </w:p>
          <w:p w14:paraId="3EC7AD3B">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货架有效期2年。</w:t>
            </w:r>
          </w:p>
        </w:tc>
      </w:tr>
      <w:tr w14:paraId="2D6F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2DAF6">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4F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血管缝合器系统</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2C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12673</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16C56">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系统由Perclose ProGlide 缝合器和缝线修整器组成。</w:t>
            </w:r>
          </w:p>
          <w:p w14:paraId="6191E14F">
            <w:pPr>
              <w:keepNext w:val="0"/>
              <w:keepLines w:val="0"/>
              <w:widowControl/>
              <w:suppressLineNumbers w:val="0"/>
              <w:ind w:left="399" w:leftChars="190"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缝合器包括两根不锈钢针及缝线。缝线材料为聚丙烯。</w:t>
            </w:r>
          </w:p>
          <w:p w14:paraId="4633205D">
            <w:pPr>
              <w:keepNext w:val="0"/>
              <w:keepLines w:val="0"/>
              <w:widowControl/>
              <w:suppressLineNumbers w:val="0"/>
              <w:ind w:left="399" w:leftChars="190"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规格：3-0。</w:t>
            </w:r>
          </w:p>
          <w:p w14:paraId="244753D4">
            <w:pPr>
              <w:keepNext w:val="0"/>
              <w:keepLines w:val="0"/>
              <w:widowControl/>
              <w:suppressLineNumbers w:val="0"/>
              <w:ind w:left="399" w:leftChars="190" w:firstLine="0" w:firstLineChars="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一次性使用。</w:t>
            </w:r>
          </w:p>
        </w:tc>
      </w:tr>
      <w:tr w14:paraId="1D3D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8C0D6">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6E7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锚定球囊扩张导管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AC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20E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球囊直径： 1.25mm ～ 4.0mm，以 0.25mm 或 0.5mm 为增量。常用规格： 2.0mm, 2.5mm, 3.0mm。</w:t>
            </w:r>
          </w:p>
          <w:p w14:paraId="0DC3222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球囊长度： 6mm ～ 15mm。常用规格 8mm、10mm、12mm。</w:t>
            </w:r>
            <w:r>
              <w:rPr>
                <w:rFonts w:hint="eastAsia" w:ascii="宋体" w:hAnsi="宋体" w:eastAsia="宋体" w:cs="宋体"/>
                <w:i w:val="0"/>
                <w:iCs w:val="0"/>
                <w:color w:val="auto"/>
                <w:kern w:val="0"/>
                <w:sz w:val="21"/>
                <w:szCs w:val="21"/>
                <w:u w:val="none"/>
                <w:lang w:val="en-US" w:eastAsia="zh-CN" w:bidi="ar"/>
              </w:rPr>
              <w:br w:type="textWrapping"/>
            </w:r>
          </w:p>
        </w:tc>
      </w:tr>
      <w:tr w14:paraId="4DBF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B410">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nil"/>
              <w:left w:val="nil"/>
              <w:bottom w:val="nil"/>
              <w:right w:val="nil"/>
            </w:tcBorders>
            <w:shd w:val="clear" w:color="auto" w:fill="auto"/>
            <w:noWrap/>
            <w:vAlign w:val="center"/>
          </w:tcPr>
          <w:p w14:paraId="007F7E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刻痕球囊扩张导管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DD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9C7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直径范围： 2.0mm ～ 4.0mm 的多种规格。</w:t>
            </w:r>
          </w:p>
          <w:p w14:paraId="3EE6003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球囊长度： 6mm ～ 30mm 的多种长度。</w:t>
            </w:r>
          </w:p>
          <w:p w14:paraId="7B5F169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导管工作长度：标准的 135cm 和 150cm 两种选择，覆盖经桡动脉/股动脉入路需求。兼容所有标准的 0.014英寸（0.36mm） 冠脉导丝。</w:t>
            </w:r>
          </w:p>
          <w:p w14:paraId="6C56FAD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快速交换设计。</w:t>
            </w:r>
            <w:r>
              <w:rPr>
                <w:rFonts w:hint="eastAsia" w:ascii="宋体" w:hAnsi="宋体" w:eastAsia="宋体" w:cs="宋体"/>
                <w:i w:val="0"/>
                <w:iCs w:val="0"/>
                <w:color w:val="auto"/>
                <w:kern w:val="0"/>
                <w:sz w:val="21"/>
                <w:szCs w:val="21"/>
                <w:u w:val="none"/>
                <w:lang w:val="en-US" w:eastAsia="zh-CN" w:bidi="ar"/>
              </w:rPr>
              <w:br w:type="textWrapping"/>
            </w:r>
          </w:p>
        </w:tc>
      </w:tr>
      <w:tr w14:paraId="75EFE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0AE5">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A1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一次性使用冠状动脉球囊扩张导管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F1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1672">
            <w:pPr>
              <w:keepNext w:val="0"/>
              <w:keepLines w:val="0"/>
              <w:widowControl/>
              <w:suppressLineNumbers w:val="0"/>
              <w:ind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双短通道快速交换设计。</w:t>
            </w:r>
          </w:p>
          <w:p w14:paraId="4A2EF6CB">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集双腔微导管与扩张球囊于一体。一根导管上可同步实现导丝超快原位交换、多器械同步输送及血管内锚定。</w:t>
            </w:r>
          </w:p>
          <w:p w14:paraId="76863185">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球囊直径：1.00mm～4.00mm。</w:t>
            </w:r>
          </w:p>
          <w:p w14:paraId="2B58D0A7">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球囊长度：6mm～30mm。导</w:t>
            </w:r>
          </w:p>
          <w:p w14:paraId="7C0D5FEA">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管的有效长度：1400±50mm。</w:t>
            </w:r>
          </w:p>
          <w:p w14:paraId="04EA25C2">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远端导丝腔距离导管远端位置: 8±2mm。</w:t>
            </w:r>
          </w:p>
          <w:p w14:paraId="7A4648E2">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近端导丝腔（RX口）距离导管远端位置: 30～75mm。</w:t>
            </w:r>
          </w:p>
          <w:p w14:paraId="21A8A7E9">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球囊压力：8atm。</w:t>
            </w:r>
          </w:p>
          <w:p w14:paraId="377D196A">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球囊额定爆破压：16atm。</w:t>
            </w:r>
          </w:p>
          <w:p w14:paraId="63C10EFD">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配导引导管: 6F。</w:t>
            </w:r>
          </w:p>
          <w:p w14:paraId="02A2DE93">
            <w:pPr>
              <w:keepNext w:val="0"/>
              <w:keepLines w:val="0"/>
              <w:widowControl/>
              <w:suppressLineNumbers w:val="0"/>
              <w:ind w:left="0" w:leftChars="0" w:firstLine="367" w:firstLineChars="175"/>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适配导引导丝：.014吋(0.36mm)。球囊标记（射线可探测的标记环）：球囊肩部。</w:t>
            </w:r>
          </w:p>
        </w:tc>
      </w:tr>
      <w:tr w14:paraId="2D44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97F3">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F6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压力延长管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FE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PM6148</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56E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冠脉手术：常用 90cm或120cm。内径约 0.5mm - 1.0mm。</w:t>
            </w:r>
          </w:p>
          <w:p w14:paraId="6F0F9B3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管壁材料：透明、柔韧、高顺应性的医用级PVC或聚氨酯，便于观察管路内有无气泡。</w:t>
            </w:r>
          </w:p>
          <w:p w14:paraId="22F1BF6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无菌包装，一次性使用。</w:t>
            </w:r>
          </w:p>
        </w:tc>
      </w:tr>
      <w:tr w14:paraId="67BE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915D0">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49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高压非顺应性球囊扩张导管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090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E1E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导管由尖端、球囊、管体、导管加强件和导管座组成</w:t>
            </w:r>
          </w:p>
          <w:p w14:paraId="35B8AA2A">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带铂铱合金不透射线标记。</w:t>
            </w:r>
          </w:p>
          <w:p w14:paraId="107FEB4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导管内腔涂覆油性涂层，远端外部涂覆亲水涂层。</w:t>
            </w:r>
          </w:p>
          <w:p w14:paraId="3BA54FC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1F06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A1868">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6C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冠状动脉球囊扩张导管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02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D9EB">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快速交换型球囊扩张导管</w:t>
            </w:r>
          </w:p>
          <w:p w14:paraId="153B570B">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由尖端、球囊、导管管身、导管加强座和导管座组成。</w:t>
            </w:r>
          </w:p>
          <w:p w14:paraId="6B42910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球囊材料为Nylon12。</w:t>
            </w:r>
          </w:p>
          <w:p w14:paraId="37ADCB8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配件再折叠工具。</w:t>
            </w:r>
          </w:p>
          <w:p w14:paraId="06EB3780">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经环氧乙烷灭菌。</w:t>
            </w:r>
          </w:p>
        </w:tc>
      </w:tr>
      <w:tr w14:paraId="60A5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ED31E">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752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冠状动脉棘突球囊导管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F1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58A0">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球囊直径：通常为 2.0mm ～4.0mm，以0.25mm或0.5mm递增。</w:t>
            </w:r>
          </w:p>
          <w:p w14:paraId="70BF3D2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球囊长度：常用 10mm，15mm，20mm 等。</w:t>
            </w:r>
          </w:p>
          <w:p w14:paraId="7930D30C">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额定爆破压：  6～10 atm（标准型）。</w:t>
            </w:r>
          </w:p>
          <w:p w14:paraId="0C3100C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导管工作长度：135cm 或 150cm，以满足经桡动脉或股动脉路径到达心脏冠状动脉。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球囊表面有 3-4排呈螺旋状或纵向排列的微型不锈钢棘突。棘突直立高度约0.2～0.3mm。</w:t>
            </w:r>
          </w:p>
        </w:tc>
      </w:tr>
      <w:tr w14:paraId="68E1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AD9F">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4D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切割球囊系统</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FD6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74BA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快速交换型球囊扩张导管</w:t>
            </w:r>
          </w:p>
          <w:p w14:paraId="3B0F3C06">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主要由球囊、外管、内管、加强丝、管座、显影标记、尖端管、缓冲管等组成，涂有聚乙烯吡咯烷酮亲水涂层。</w:t>
            </w:r>
          </w:p>
          <w:p w14:paraId="4F2AA76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球囊材料为嵌段聚醚酰胺弹性体，球囊上有3组或4组不锈钢刀片纵向安装在球囊上。</w:t>
            </w:r>
          </w:p>
          <w:p w14:paraId="6806117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外管、内管及管座材料为尼龙11、聚乙烯、不锈钢管和聚碳酸酯，显影标记材料为铂铱合金。</w:t>
            </w:r>
          </w:p>
          <w:p w14:paraId="4C42A07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环氧乙烷灭菌。</w:t>
            </w:r>
          </w:p>
        </w:tc>
      </w:tr>
      <w:tr w14:paraId="37A8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B3719">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FA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396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60192405</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193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微导管由管身、示标、座以及应变释放套管组成，带有支撑芯棒。</w:t>
            </w:r>
          </w:p>
          <w:p w14:paraId="5A30E79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管身内层为聚四氟乙烯，中层为304不锈钢丝编织网，外层为聚氨酯聚合物及嵌段聚酰胺材料；</w:t>
            </w:r>
          </w:p>
          <w:p w14:paraId="48E05AF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导管远端表面带有PVP亲水涂层；</w:t>
            </w:r>
          </w:p>
          <w:p w14:paraId="335D515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应变释放套管为嵌段聚酰胺；</w:t>
            </w:r>
          </w:p>
          <w:p w14:paraId="5317188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座为聚碳酸酯材料；</w:t>
            </w:r>
          </w:p>
          <w:p w14:paraId="586DCEBA">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示标为铂铱合金。</w:t>
            </w:r>
          </w:p>
          <w:p w14:paraId="6CA01E8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经环氧乙烷灭菌，一次性使用。</w:t>
            </w:r>
          </w:p>
        </w:tc>
      </w:tr>
      <w:tr w14:paraId="57EB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EA50">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b/>
                <w:bCs/>
                <w:i w:val="0"/>
                <w:iCs w:val="0"/>
                <w:color w:val="auto"/>
                <w:sz w:val="21"/>
                <w:szCs w:val="21"/>
                <w:u w:val="none"/>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DE3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双腔微导管</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1E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SA145-33N</w:t>
            </w:r>
          </w:p>
        </w:tc>
        <w:tc>
          <w:tcPr>
            <w:tcW w:w="2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ABE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产品包含双腔微导管和冲洗针附件。</w:t>
            </w:r>
          </w:p>
          <w:p w14:paraId="0A5E490C">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双腔微导管主要由头端、管身、保护套管和管座组成，有整体交换腔（OTW腔）和快速交换腔（RX腔），末端有不透射线标记，表面涂有亲水性涂层。</w:t>
            </w:r>
          </w:p>
          <w:p w14:paraId="5B2CC69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bidi="ar"/>
              </w:rPr>
            </w:pPr>
            <w:r>
              <w:rPr>
                <w:rFonts w:hint="eastAsia" w:ascii="宋体" w:hAnsi="宋体" w:eastAsia="宋体" w:cs="宋体"/>
                <w:i w:val="0"/>
                <w:iCs w:val="0"/>
                <w:color w:val="auto"/>
                <w:kern w:val="0"/>
                <w:sz w:val="21"/>
                <w:szCs w:val="21"/>
                <w:u w:val="none"/>
                <w:lang w:val="en-US" w:eastAsia="zh-CN" w:bidi="ar"/>
              </w:rPr>
              <w:t>环氧乙烷灭菌，一次性使用。货架有效期三年。</w:t>
            </w:r>
          </w:p>
        </w:tc>
      </w:tr>
    </w:tbl>
    <w:p w14:paraId="39C72E88">
      <w:pPr>
        <w:spacing w:line="360" w:lineRule="auto"/>
        <w:rPr>
          <w:rFonts w:hint="eastAsia"/>
          <w:sz w:val="24"/>
          <w:szCs w:val="32"/>
          <w:lang w:val="en-US" w:eastAsia="zh-CN"/>
        </w:rPr>
      </w:pPr>
      <w:r>
        <w:rPr>
          <w:rFonts w:hint="eastAsia"/>
          <w:sz w:val="24"/>
          <w:szCs w:val="32"/>
          <w:lang w:val="en-US" w:eastAsia="zh-CN"/>
        </w:rPr>
        <w:t>心脏起搏器耗材</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49"/>
        <w:gridCol w:w="3251"/>
        <w:gridCol w:w="4282"/>
        <w:gridCol w:w="6629"/>
      </w:tblGrid>
      <w:tr w14:paraId="4301F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199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5E1D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产品注册证名称</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1C22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规格型号</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7D5C">
            <w:pPr>
              <w:keepNext w:val="0"/>
              <w:keepLines w:val="0"/>
              <w:widowControl/>
              <w:suppressLineNumbers w:val="0"/>
              <w:jc w:val="center"/>
              <w:textAlignment w:val="top"/>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技术参数</w:t>
            </w:r>
          </w:p>
        </w:tc>
      </w:tr>
      <w:tr w14:paraId="3B65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7997">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5E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植入式心脏起搏器电极导线</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7C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Solia JT 53</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D04F">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产品由电极导线和附件组成。</w:t>
            </w:r>
          </w:p>
          <w:p w14:paraId="66945BA9">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电极导线由IS-1连接器、导线导体、电极导线体、电极导线固定套管、环形电极、类固醇药套、叉齿组成。</w:t>
            </w:r>
          </w:p>
          <w:p w14:paraId="2F64C922">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p>
        </w:tc>
      </w:tr>
      <w:tr w14:paraId="3159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3E680">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0D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植入式心脏起搏器电极导线</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C83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Solia S 60</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B609D">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产品由电极导线和附件组成。</w:t>
            </w:r>
          </w:p>
          <w:p w14:paraId="56F09AF5">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电极导线由IS-1连接器、导线导体、电极导线体、电极导线固定套管、环形电极、类固醇药套、可伸缩固定螺旋组成。</w:t>
            </w:r>
          </w:p>
        </w:tc>
      </w:tr>
      <w:tr w14:paraId="72B3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60336">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BA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植入式心脏起搏电极导线</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2C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LL10053/LL30058</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B8793">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产品由电极体和附件组成。</w:t>
            </w:r>
          </w:p>
          <w:p w14:paraId="1F142710">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每个包装内含有：</w:t>
            </w:r>
          </w:p>
          <w:p w14:paraId="75CFF6C9">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1根配有固定套筒、塑形钢丝和塑形钢丝导入器的电极导线，1个静脉拉钩，2个固定夹，额外塑形钢丝。</w:t>
            </w:r>
          </w:p>
        </w:tc>
      </w:tr>
      <w:tr w14:paraId="51D3A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69A83">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9E5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植入式心脏起搏电极导线</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B9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Solia JT 53</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89CEF">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产品由电极导线和附件组成。</w:t>
            </w:r>
          </w:p>
          <w:p w14:paraId="54595F85">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电极导线由IS-1连接器、导线导体、电极导线体、电极导线固定套管、环形电极、类固醇药套、叉齿组成。</w:t>
            </w:r>
          </w:p>
        </w:tc>
      </w:tr>
      <w:tr w14:paraId="1132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ECE2D">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C3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植入式心脏起搏电极导线</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33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7842</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14353">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产品由电极导线和附件组成</w:t>
            </w:r>
          </w:p>
        </w:tc>
      </w:tr>
      <w:tr w14:paraId="6810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950A">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20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可撕开导管鞘套件</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B7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SCW-PIS-0714</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D973">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产品由可撕开导管鞘、扩张器、穿刺针、导丝、注射器和手术刀组成。</w:t>
            </w:r>
          </w:p>
          <w:p w14:paraId="2AB89B26">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w:t>
            </w:r>
          </w:p>
        </w:tc>
      </w:tr>
      <w:tr w14:paraId="0A9ED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C856">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481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双极临时起搏电极导管</w:t>
            </w:r>
          </w:p>
        </w:tc>
        <w:tc>
          <w:tcPr>
            <w:tcW w:w="1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869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401771</w:t>
            </w:r>
          </w:p>
        </w:tc>
        <w:tc>
          <w:tcPr>
            <w:tcW w:w="21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1125">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导管型号常见TF系列</w:t>
            </w:r>
          </w:p>
          <w:p w14:paraId="7AE1105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长度通常为100cm 或110cm</w:t>
            </w:r>
          </w:p>
          <w:p w14:paraId="58A1F97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导管外径： 5 Fr、6 Fr 或 7 Fr。</w:t>
            </w:r>
          </w:p>
          <w:p w14:paraId="38CE3A5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通常由柔软、抗折的医用级聚氨酯或硅胶材料制成，兼具良好的推送性、跟踪性和组织相容性。</w:t>
            </w:r>
          </w:p>
          <w:p w14:paraId="0258016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双极设计，起搏和感知回路均在导管头端，无需体表电极作为回路。</w:t>
            </w:r>
          </w:p>
          <w:p w14:paraId="7DF60F6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连接器类型：标准香蕉插头或特定锁定式连接器，最常见为预塑J形或半弧形，起搏阈值在急性期（刚放置时）通常要求 &lt; 1.0 V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    感知灵敏度：能够感知到 &gt; 5.0 mV 的R波（心室腔内电图振幅）。</w:t>
            </w:r>
          </w:p>
          <w:p w14:paraId="5D1C2613">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电极-组织界面的阻抗： 400 ～ 1500 Ω，与电极面积和接触情况相关。</w:t>
            </w:r>
          </w:p>
        </w:tc>
      </w:tr>
    </w:tbl>
    <w:p w14:paraId="23200EE5">
      <w:pPr>
        <w:spacing w:line="360" w:lineRule="auto"/>
        <w:rPr>
          <w:rFonts w:hint="eastAsia"/>
          <w:sz w:val="24"/>
          <w:szCs w:val="32"/>
          <w:lang w:val="en-US" w:eastAsia="zh-CN"/>
        </w:rPr>
      </w:pPr>
      <w:r>
        <w:rPr>
          <w:rFonts w:hint="eastAsia"/>
          <w:sz w:val="24"/>
          <w:szCs w:val="32"/>
          <w:lang w:val="en-US" w:eastAsia="zh-CN"/>
        </w:rPr>
        <w:t>周围介入</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3"/>
        <w:gridCol w:w="2071"/>
        <w:gridCol w:w="2318"/>
        <w:gridCol w:w="10179"/>
      </w:tblGrid>
      <w:tr w14:paraId="5431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A857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bookmarkStart w:id="0" w:name="_GoBack"/>
            <w:r>
              <w:rPr>
                <w:rFonts w:hint="eastAsia" w:ascii="宋体" w:hAnsi="宋体" w:eastAsia="宋体" w:cs="宋体"/>
                <w:b/>
                <w:bCs/>
                <w:i w:val="0"/>
                <w:iCs w:val="0"/>
                <w:color w:val="auto"/>
                <w:kern w:val="0"/>
                <w:sz w:val="21"/>
                <w:szCs w:val="21"/>
                <w:u w:val="none"/>
                <w:lang w:val="en-US" w:eastAsia="zh-CN" w:bidi="ar"/>
              </w:rPr>
              <w:t>序号</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718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产品注册证名称</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090F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588B">
            <w:pPr>
              <w:keepNext w:val="0"/>
              <w:keepLines w:val="0"/>
              <w:widowControl/>
              <w:suppressLineNumbers w:val="0"/>
              <w:jc w:val="center"/>
              <w:textAlignment w:val="top"/>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技术参数</w:t>
            </w:r>
          </w:p>
        </w:tc>
      </w:tr>
      <w:tr w14:paraId="1E95D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59E0">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E7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一次性使用高压造影注射器及附件</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54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DSA-LF-150</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7DB3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筒身为高质量医用聚丙烯（PP），锥形头端与连接管紧密连接。</w:t>
            </w:r>
          </w:p>
          <w:p w14:paraId="09FED314">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活塞由特殊橡胶或弹性体材料制成，耐受压力≥ 1200 psi。</w:t>
            </w:r>
          </w:p>
          <w:p w14:paraId="4251610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一次性使用高压连接管（延伸管）长度：150cm。</w:t>
            </w:r>
          </w:p>
          <w:p w14:paraId="37F8EA07">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内径约为 2.0mm，外径约为 3.5mm。</w:t>
            </w:r>
          </w:p>
        </w:tc>
      </w:tr>
      <w:tr w14:paraId="740B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DFD7">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5CF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聚乙烯醇栓塞微球</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240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各型号（蓝球与白球）</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529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产品以聚乙烯醇（PVA）为主链的大分子交联聚合体，分为蓝色型和无色型。</w:t>
            </w:r>
          </w:p>
          <w:p w14:paraId="1FFAB5A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蓝色型为无色型产品经活性蓝修饰而成。保存溶液为生理氯化钠溶液。</w:t>
            </w:r>
          </w:p>
          <w:p w14:paraId="200E7D5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经湿热灭菌，一次性使用。</w:t>
            </w:r>
          </w:p>
          <w:p w14:paraId="0D810F4B">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货架有效期3年</w:t>
            </w:r>
          </w:p>
        </w:tc>
      </w:tr>
      <w:tr w14:paraId="7E1C2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BECF1">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BC2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腔静脉滤器回收器械</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40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GTRS-200-RB</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B9B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产品由同轴回收鞘管系统（回收鞘管、回收导管和同轴扩张器）、回收圈套系统（鞘管、回收圈套和Y接头）、扩张器、穿刺针和导丝组成。</w:t>
            </w:r>
          </w:p>
          <w:p w14:paraId="434A330A">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回收鞘管系统：鞘管为不透射线的氟化乙丙烯；回收导管为不透射线的特氟隆；同轴扩张器为不透射线的聚乙烯；</w:t>
            </w:r>
          </w:p>
          <w:p w14:paraId="343380E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回收圈套系统：鞘管为不透射线的特氟隆；金属圈为不锈钢丝和编织的铂金；</w:t>
            </w:r>
          </w:p>
          <w:p w14:paraId="5EB4F18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扩张器为聚乙烯。</w:t>
            </w:r>
          </w:p>
          <w:p w14:paraId="41787339">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穿刺针：针管为304不锈钢，针座为聚碳酸酯；</w:t>
            </w:r>
          </w:p>
          <w:p w14:paraId="3508AE2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导丝为304不锈钢、特氟隆涂层；</w:t>
            </w:r>
          </w:p>
          <w:p w14:paraId="0AB0850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环氧乙烷灭菌，一次性使用。</w:t>
            </w:r>
          </w:p>
          <w:p w14:paraId="1F36DFDA">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货架有效期三年。</w:t>
            </w:r>
          </w:p>
        </w:tc>
      </w:tr>
      <w:tr w14:paraId="5CA9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05C8">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FD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微导管</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F59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MC-PE27131</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D8E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产品由导管、导丝和附件组成。</w:t>
            </w:r>
          </w:p>
          <w:p w14:paraId="19111C16">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附件包括塑形针、插入器、冲洗注射器及导丝制动器组成。</w:t>
            </w:r>
          </w:p>
          <w:p w14:paraId="5051972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丝包括核心（镍钛合金）、不透射线标记（金）、树脂层（含钨的聚氨酯弹性体）、亲水涂层（甲基乙烯基醚-马来酸酐共聚物）、导丝座（尼龙12）和锁定适配器（聚碳酸酯）。导管包括内层（PTFE）、加强线圈（钨）、不透射线标记（铂铱合金）、外层尖端（含颜料的聚酯弹性体）、外层近端（含颜料的聚氨酯弹性体）、内表面涂层（硅油）、导管座（尼龙12）、抗折保护套（Pebax）。</w:t>
            </w:r>
          </w:p>
          <w:p w14:paraId="1A36EC8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环氧乙烷灭菌，一次性使用。</w:t>
            </w:r>
          </w:p>
          <w:p w14:paraId="13127EA9">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有效期24个月。</w:t>
            </w:r>
          </w:p>
        </w:tc>
      </w:tr>
      <w:tr w14:paraId="47F96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01B6C">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BE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支撑导管</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2E6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H74939239018151</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DC841">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产品是一种多用途血管内器械。</w:t>
            </w:r>
          </w:p>
          <w:p w14:paraId="211A932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导管采用超小外廓尖端——一种光滑的亲水性涂层，应用于导管远端 40 cm 长的表面；</w:t>
            </w:r>
          </w:p>
          <w:p w14:paraId="1FAF20C6">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远端导管杆有 3个等距的不透射线的标记。</w:t>
            </w:r>
          </w:p>
          <w:p w14:paraId="5180E7E3">
            <w:pPr>
              <w:keepNext w:val="0"/>
              <w:keepLines w:val="0"/>
              <w:widowControl/>
              <w:suppressLineNumbers w:val="0"/>
              <w:ind w:left="479" w:leftChars="228"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导管近端部分有一个母鲁尔锁定接口，用于导丝进入和液体注入。经环氧乙烷灭菌，一次性使用</w:t>
            </w:r>
          </w:p>
          <w:p w14:paraId="742FD217">
            <w:pPr>
              <w:keepNext w:val="0"/>
              <w:keepLines w:val="0"/>
              <w:widowControl/>
              <w:suppressLineNumbers w:val="0"/>
              <w:ind w:left="479" w:leftChars="228" w:firstLine="0" w:firstLineChars="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有效期3年。</w:t>
            </w:r>
          </w:p>
        </w:tc>
      </w:tr>
      <w:tr w14:paraId="06BF7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123D">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FB4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PTA球囊扩张导管</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DF1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F53F">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产品带有铂铱合金不透射线标记的over-the-wire （OTW）型球囊扩张导管，从导管远尖端到球囊近端涂覆涂层。</w:t>
            </w:r>
          </w:p>
          <w:p w14:paraId="51DB2165">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由球囊、缓冲尖端、内层尖端、收缩管、应力缓冲、Y形连接支管以及导管管杆组成。</w:t>
            </w:r>
          </w:p>
          <w:p w14:paraId="03F87F5B">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材料:</w:t>
            </w:r>
          </w:p>
          <w:p w14:paraId="136BFB06">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球囊: Pebax7033和Vestamid L2101F；</w:t>
            </w:r>
          </w:p>
          <w:p w14:paraId="25B31504">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缓冲尖端: Pebax7033；</w:t>
            </w:r>
          </w:p>
          <w:p w14:paraId="6A1438F3">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内侧尖端: GrilamidL20；</w:t>
            </w:r>
          </w:p>
          <w:p w14:paraId="0F4F0D81">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收缩管: Pebax6333；</w:t>
            </w:r>
          </w:p>
          <w:p w14:paraId="79EE0BD1">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应力缓冲: 乙烯一醋酸乙烯共聚物；</w:t>
            </w:r>
          </w:p>
          <w:p w14:paraId="5CB7269F">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Y形连接支管: Pebax7233；</w:t>
            </w:r>
          </w:p>
          <w:p w14:paraId="7420891A">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导管管杆: 含有BaSO</w:t>
            </w:r>
            <w:r>
              <w:rPr>
                <w:rStyle w:val="6"/>
                <w:rFonts w:hint="eastAsia" w:ascii="宋体" w:hAnsi="宋体" w:eastAsia="宋体" w:cs="宋体"/>
                <w:color w:val="auto"/>
                <w:sz w:val="21"/>
                <w:szCs w:val="21"/>
                <w:lang w:val="en-US" w:eastAsia="zh-CN" w:bidi="ar"/>
              </w:rPr>
              <w:t>₄</w:t>
            </w:r>
            <w:r>
              <w:rPr>
                <w:rStyle w:val="5"/>
                <w:rFonts w:hint="eastAsia" w:ascii="宋体" w:hAnsi="宋体" w:eastAsia="宋体" w:cs="宋体"/>
                <w:color w:val="auto"/>
                <w:sz w:val="21"/>
                <w:szCs w:val="21"/>
                <w:lang w:val="en-US" w:eastAsia="zh-CN" w:bidi="ar"/>
              </w:rPr>
              <w:t>的Pebax7033；</w:t>
            </w:r>
          </w:p>
          <w:p w14:paraId="64B396E7">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涂层: 硅油和硅酮润滑360。</w:t>
            </w:r>
          </w:p>
          <w:p w14:paraId="27E8AAF7">
            <w:pPr>
              <w:keepNext w:val="0"/>
              <w:keepLines w:val="0"/>
              <w:widowControl/>
              <w:suppressLineNumbers w:val="0"/>
              <w:ind w:firstLine="420" w:firstLineChars="200"/>
              <w:jc w:val="center"/>
              <w:textAlignment w:val="top"/>
              <w:rPr>
                <w:rStyle w:val="5"/>
                <w:rFonts w:hint="eastAsia" w:ascii="宋体" w:hAnsi="宋体" w:eastAsia="宋体" w:cs="宋体"/>
                <w:color w:val="auto"/>
                <w:sz w:val="21"/>
                <w:szCs w:val="21"/>
                <w:lang w:val="en-US" w:eastAsia="zh-CN" w:bidi="ar"/>
              </w:rPr>
            </w:pPr>
            <w:r>
              <w:rPr>
                <w:rStyle w:val="5"/>
                <w:rFonts w:hint="eastAsia" w:ascii="宋体" w:hAnsi="宋体" w:eastAsia="宋体" w:cs="宋体"/>
                <w:color w:val="auto"/>
                <w:sz w:val="21"/>
                <w:szCs w:val="21"/>
                <w:lang w:val="en-US" w:eastAsia="zh-CN" w:bidi="ar"/>
              </w:rPr>
              <w:t>经环氧乙烷灭菌，一次性使用。</w:t>
            </w:r>
          </w:p>
          <w:p w14:paraId="5EE7B47C">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Style w:val="5"/>
                <w:rFonts w:hint="eastAsia" w:ascii="宋体" w:hAnsi="宋体" w:eastAsia="宋体" w:cs="宋体"/>
                <w:color w:val="auto"/>
                <w:sz w:val="21"/>
                <w:szCs w:val="21"/>
                <w:lang w:val="en-US" w:eastAsia="zh-CN" w:bidi="ar"/>
              </w:rPr>
              <w:t>有效期三年。</w:t>
            </w:r>
          </w:p>
        </w:tc>
      </w:tr>
      <w:tr w14:paraId="4FB7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0223">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0A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带有亲水涂层的可控导丝</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297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9BF5">
            <w:pPr>
              <w:keepNext w:val="0"/>
              <w:keepLines w:val="0"/>
              <w:widowControl/>
              <w:suppressLineNumbers w:val="0"/>
              <w:ind w:firstLine="630" w:firstLineChars="3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产品由芯线、远端聚合物套组成。</w:t>
            </w:r>
          </w:p>
          <w:p w14:paraId="4DA26150">
            <w:pPr>
              <w:keepNext w:val="0"/>
              <w:keepLines w:val="0"/>
              <w:widowControl/>
              <w:suppressLineNumbers w:val="0"/>
              <w:ind w:left="718" w:leftChars="342"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聚合物套管涂覆ICE亲水涂层，导丝近端部分涂覆PTFE涂层。  材料：</w:t>
            </w:r>
          </w:p>
          <w:p w14:paraId="153A606D">
            <w:pPr>
              <w:keepNext w:val="0"/>
              <w:keepLines w:val="0"/>
              <w:widowControl/>
              <w:suppressLineNumbers w:val="0"/>
              <w:ind w:left="718" w:leftChars="342"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芯线：304V不锈钢</w:t>
            </w:r>
          </w:p>
          <w:p w14:paraId="526C8ACF">
            <w:pPr>
              <w:keepNext w:val="0"/>
              <w:keepLines w:val="0"/>
              <w:widowControl/>
              <w:suppressLineNumbers w:val="0"/>
              <w:ind w:left="718" w:leftChars="342"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聚合物套管：含有钨的聚氨酯。</w:t>
            </w:r>
          </w:p>
          <w:p w14:paraId="7E6B9AFF">
            <w:pPr>
              <w:keepNext w:val="0"/>
              <w:keepLines w:val="0"/>
              <w:widowControl/>
              <w:suppressLineNumbers w:val="0"/>
              <w:ind w:left="718" w:leftChars="342" w:firstLine="0" w:firstLineChars="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经环氧乙烷灭菌，一次性使用。</w:t>
            </w:r>
          </w:p>
          <w:p w14:paraId="5BA96D63">
            <w:pPr>
              <w:keepNext w:val="0"/>
              <w:keepLines w:val="0"/>
              <w:widowControl/>
              <w:suppressLineNumbers w:val="0"/>
              <w:ind w:left="718" w:leftChars="342" w:firstLine="0" w:firstLineChars="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有效期25个月。</w:t>
            </w:r>
          </w:p>
        </w:tc>
      </w:tr>
      <w:tr w14:paraId="0FED5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5101">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C1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引流导管及附件(经皮穿刺导入系统)</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8B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CF63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产品由引流导管、穿刺针、套管针、扩张器、导丝、同轴扩张器、支撑管、连接器、导管固定贴组成，根据临床用途不同组合供应。</w:t>
            </w:r>
          </w:p>
          <w:p w14:paraId="41314B4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引流导管材料为带有硫酸钡的聚氨酯，可带有亲水涂层。</w:t>
            </w:r>
          </w:p>
          <w:p w14:paraId="7E37FBF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穿刺针、套管针、金属支撑管材料为304不锈钢；</w:t>
            </w:r>
          </w:p>
          <w:p w14:paraId="43E77AA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塑料支撑管材料为聚酰胺；</w:t>
            </w:r>
          </w:p>
          <w:p w14:paraId="392C431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扩张器材料为聚乙烯；</w:t>
            </w:r>
          </w:p>
          <w:p w14:paraId="014ED05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同轴扩张器材料为聚氨酯和304不锈钢；</w:t>
            </w:r>
          </w:p>
          <w:p w14:paraId="493895A6">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导丝材料为镍钛合金或304不锈钢；</w:t>
            </w:r>
          </w:p>
          <w:p w14:paraId="3B999093">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连接器材料为聚氯乙烯；导</w:t>
            </w:r>
          </w:p>
          <w:p w14:paraId="67A8A23E">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管固定贴材料为聚丙烯。</w:t>
            </w:r>
          </w:p>
          <w:p w14:paraId="3FC90A2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一次性使用，环氧乙烷灭菌。</w:t>
            </w:r>
          </w:p>
          <w:p w14:paraId="396D6949">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有效期5年</w:t>
            </w:r>
          </w:p>
        </w:tc>
      </w:tr>
      <w:tr w14:paraId="42AE1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A5BD">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BA6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预装血管支架系统-支架</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DF8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899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材质为铂铬合金。</w:t>
            </w:r>
          </w:p>
          <w:p w14:paraId="5AFBF9C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直径：2.25 mm ～ 4.00 mm，以 0.25 mm 递增。</w:t>
            </w:r>
          </w:p>
          <w:p w14:paraId="59416407">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长度： 8 mm ～ 40 mm 多种规格。</w:t>
            </w:r>
          </w:p>
        </w:tc>
      </w:tr>
      <w:tr w14:paraId="49BE7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27AD">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F8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导丝</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08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各型号</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18C87">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采用镍钛合金核心杆至头端。</w:t>
            </w:r>
          </w:p>
          <w:p w14:paraId="68D8D4D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硬度：中等偏软，能安全地通过大多数迂曲血管和分叉，对血管内膜损伤风险低。</w:t>
            </w:r>
          </w:p>
          <w:p w14:paraId="59EA7A35">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镍钛合金核心提供优秀的塑形保持性，头端一旦塑形，在通过复杂解剖时不易变形。</w:t>
            </w:r>
          </w:p>
          <w:p w14:paraId="1EFD2376">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头端涂层：头端通常带有亲水涂层，在遇到血液或生理盐水后极为光滑。</w:t>
            </w:r>
          </w:p>
        </w:tc>
      </w:tr>
      <w:tr w14:paraId="19D20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5A263">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9EB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医用压力弹性绷带</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49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8cmⅹ2.5m</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66730">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材质：全棉/棉质、弹性强，耐用，压力持久。</w:t>
            </w:r>
          </w:p>
          <w:p w14:paraId="1259CFF5">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高弹性型：伸长率≥100%-200%。</w:t>
            </w:r>
          </w:p>
          <w:p w14:paraId="641A7364">
            <w:pPr>
              <w:keepNext w:val="0"/>
              <w:keepLines w:val="0"/>
              <w:widowControl/>
              <w:suppressLineNumbers w:val="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适用于需要高压力或高度贴合的关节部位。</w:t>
            </w:r>
          </w:p>
          <w:p w14:paraId="2D2DB2D0">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自粘型。</w:t>
            </w:r>
          </w:p>
        </w:tc>
      </w:tr>
      <w:tr w14:paraId="1E5EC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60EE">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55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回收导管</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38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466-C210F</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6AE8">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管身采用多层复合结构。包括坚韧的外层、金属编织网或线圈以及光滑的内衬层。</w:t>
            </w:r>
          </w:p>
          <w:p w14:paraId="482FD09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头端为无创的软质设计，带有不透射线的标记环，便于在X射线下精确定位。</w:t>
            </w:r>
          </w:p>
          <w:p w14:paraId="1767821D">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规格：6F，工作长度210cm。</w:t>
            </w:r>
          </w:p>
          <w:p w14:paraId="207C6C4F">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通过 7F或8F的血管鞘 和相应的 0.035英寸或0.038英寸的导丝 进行输送。</w:t>
            </w:r>
            <w:r>
              <w:rPr>
                <w:rFonts w:hint="eastAsia" w:ascii="宋体" w:hAnsi="宋体" w:eastAsia="宋体" w:cs="宋体"/>
                <w:i w:val="0"/>
                <w:iCs w:val="0"/>
                <w:color w:val="auto"/>
                <w:kern w:val="0"/>
                <w:sz w:val="21"/>
                <w:szCs w:val="21"/>
                <w:u w:val="none"/>
                <w:lang w:val="en-US" w:eastAsia="zh-CN" w:bidi="ar"/>
              </w:rPr>
              <w:br w:type="textWrapping"/>
            </w:r>
          </w:p>
        </w:tc>
      </w:tr>
      <w:tr w14:paraId="34B76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4FBD4">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187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一次性使用活检针</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CB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各规格</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71942">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产品包含活检针、引导针；</w:t>
            </w:r>
          </w:p>
          <w:p w14:paraId="4EBA2E18">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活检针由针管、针芯、上膛扳机、手柄、安全锁、激发按钮组成。引导针由针管、针芯、针管座、针芯座组成。</w:t>
            </w:r>
          </w:p>
          <w:p w14:paraId="0FC009AD">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活检针：针管和针芯的材料均为304不锈钢；</w:t>
            </w:r>
          </w:p>
          <w:p w14:paraId="7742906A">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上膛扳机材料为聚碳酸酯；</w:t>
            </w:r>
          </w:p>
          <w:p w14:paraId="7C0565B9">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安全锁、激发按钮材料均为ABS工程塑料，</w:t>
            </w:r>
          </w:p>
          <w:p w14:paraId="37586B92">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01型活检针的手柄材料为ABS工程塑料；</w:t>
            </w:r>
          </w:p>
          <w:p w14:paraId="2485300C">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02、03型活检针的手柄材料为聚碳酸酯。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引导针：针管及针芯的材料为304不锈钢；</w:t>
            </w:r>
          </w:p>
          <w:p w14:paraId="31E5A08C">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针管座材料为K-Resin；</w:t>
            </w:r>
          </w:p>
          <w:p w14:paraId="5711FCFB">
            <w:pPr>
              <w:keepNext w:val="0"/>
              <w:keepLines w:val="0"/>
              <w:widowControl/>
              <w:suppressLineNumbers w:val="0"/>
              <w:ind w:left="479" w:leftChars="228" w:firstLine="8" w:firstLineChars="4"/>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针芯座材料为ABS工程塑料。</w:t>
            </w:r>
          </w:p>
        </w:tc>
      </w:tr>
      <w:tr w14:paraId="11339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B82C">
            <w:pPr>
              <w:keepNext w:val="0"/>
              <w:keepLines w:val="0"/>
              <w:widowControl/>
              <w:numPr>
                <w:ilvl w:val="0"/>
                <w:numId w:val="1"/>
              </w:numPr>
              <w:suppressLineNumbers w:val="0"/>
              <w:ind w:left="425" w:leftChars="0" w:hanging="425" w:firstLineChars="0"/>
              <w:jc w:val="center"/>
              <w:textAlignment w:val="center"/>
              <w:rPr>
                <w:rFonts w:hint="eastAsia" w:ascii="宋体" w:hAnsi="宋体" w:eastAsia="宋体" w:cs="宋体"/>
                <w:i w:val="0"/>
                <w:iCs w:val="0"/>
                <w:color w:val="auto"/>
                <w:sz w:val="21"/>
                <w:szCs w:val="21"/>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F2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同轴引导活检针</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58B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各规格</w:t>
            </w:r>
          </w:p>
        </w:tc>
        <w:tc>
          <w:tcPr>
            <w:tcW w:w="3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CC85">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活检针由带内圆锥锁定接头的针管、带外圆锥锁定接头的针芯、定位器三部分组成。</w:t>
            </w:r>
          </w:p>
          <w:p w14:paraId="05F7A03F">
            <w:pPr>
              <w:keepNext w:val="0"/>
              <w:keepLines w:val="0"/>
              <w:widowControl/>
              <w:suppressLineNumbers w:val="0"/>
              <w:ind w:firstLine="420" w:firstLineChars="200"/>
              <w:jc w:val="center"/>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针管材料为304不锈钢、针芯材料为304不锈钢、定位器材料为302不锈钢。</w:t>
            </w:r>
          </w:p>
          <w:p w14:paraId="25E108AC">
            <w:pPr>
              <w:keepNext w:val="0"/>
              <w:keepLines w:val="0"/>
              <w:widowControl/>
              <w:suppressLineNumbers w:val="0"/>
              <w:ind w:firstLine="420" w:firstLineChars="20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经环氧乙烷灭菌，一次性使用。</w:t>
            </w:r>
          </w:p>
        </w:tc>
      </w:tr>
      <w:bookmarkEnd w:id="0"/>
    </w:tbl>
    <w:p w14:paraId="5C6D020E">
      <w:pPr>
        <w:rPr>
          <w:rFonts w:hint="default"/>
          <w:lang w:val="en-US" w:eastAsia="zh-CN"/>
        </w:rPr>
      </w:pPr>
    </w:p>
    <w:p w14:paraId="1CE0FDD2">
      <w:pPr>
        <w:spacing w:line="360" w:lineRule="auto"/>
        <w:rPr>
          <w:rFonts w:hint="eastAsia" w:ascii="宋体" w:hAnsi="宋体" w:eastAsia="宋体" w:cs="宋体"/>
          <w:sz w:val="24"/>
        </w:rPr>
      </w:pPr>
      <w:r>
        <w:rPr>
          <w:rFonts w:hint="eastAsia" w:asciiTheme="minorEastAsia" w:hAnsiTheme="minorEastAsia" w:cstheme="minorEastAsia"/>
          <w:b/>
          <w:bCs w:val="0"/>
          <w:sz w:val="24"/>
          <w:highlight w:val="none"/>
          <w:lang w:val="en-US" w:eastAsia="zh-CN"/>
        </w:rPr>
        <w:t>注：</w:t>
      </w:r>
      <w:r>
        <w:rPr>
          <w:rFonts w:hint="eastAsia" w:asciiTheme="minorEastAsia" w:hAnsiTheme="minorEastAsia" w:eastAsiaTheme="minorEastAsia" w:cstheme="minorEastAsia"/>
          <w:b/>
          <w:bCs w:val="0"/>
          <w:sz w:val="24"/>
          <w:highlight w:val="none"/>
          <w:lang w:val="zh-CN"/>
        </w:rPr>
        <w:t>投标人必须整包响应，不得分解后进行响应。</w:t>
      </w:r>
    </w:p>
    <w:p w14:paraId="1ADD490D">
      <w:pPr>
        <w:rPr>
          <w:rFonts w:hint="default"/>
          <w:lang w:val="en-US"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E6C59C"/>
    <w:multiLevelType w:val="singleLevel"/>
    <w:tmpl w:val="61E6C59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176DD"/>
    <w:rsid w:val="02621444"/>
    <w:rsid w:val="03820AE1"/>
    <w:rsid w:val="116176DD"/>
    <w:rsid w:val="1C116575"/>
    <w:rsid w:val="1C325432"/>
    <w:rsid w:val="1E5F5DC6"/>
    <w:rsid w:val="37160A8C"/>
    <w:rsid w:val="405F7146"/>
    <w:rsid w:val="45AB5068"/>
    <w:rsid w:val="461E475F"/>
    <w:rsid w:val="4F4564A7"/>
    <w:rsid w:val="5970174A"/>
    <w:rsid w:val="60D1764E"/>
    <w:rsid w:val="6D464F20"/>
    <w:rsid w:val="73467D35"/>
    <w:rsid w:val="73C80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51"/>
    <w:basedOn w:val="3"/>
    <w:qFormat/>
    <w:uiPriority w:val="0"/>
    <w:rPr>
      <w:rFonts w:hint="eastAsia" w:ascii="宋体" w:hAnsi="宋体" w:eastAsia="宋体" w:cs="宋体"/>
      <w:color w:val="000000"/>
      <w:sz w:val="24"/>
      <w:szCs w:val="24"/>
      <w:u w:val="none"/>
    </w:rPr>
  </w:style>
  <w:style w:type="character" w:customStyle="1" w:styleId="6">
    <w:name w:val="font10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13543</Words>
  <Characters>15763</Characters>
  <Lines>0</Lines>
  <Paragraphs>0</Paragraphs>
  <TotalTime>1</TotalTime>
  <ScaleCrop>false</ScaleCrop>
  <LinksUpToDate>false</LinksUpToDate>
  <CharactersWithSpaces>16054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2026-04-08T15:36:00Z</dcterms:created>
  <dc:creator>WPS_1645095168</dc:creator>
  <cp:lastModifiedBy>山东华标</cp:lastModifiedBy>
  <dcterms:modified xsi:type="dcterms:W3CDTF">2026-07-27T06:20:29Z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7F6390636E664D819CAC4B98CB089E4B_13</vt:lpwstr>
  </property>
  <property fmtid="{D5CDD505-2E9C-101B-9397-08002B2CF9AE}" pid="4" name="KSOTemplateDocerSaveRecord">
    <vt:lpwstr>eyJoZGlkIjoiZTJkYTVhMmJjYWFmNzQzYzQxNGE2NWY5NjdjY2I2MTAiLCJ1c2VySWQiOiIxODI4OTc5NTMyIn0=</vt:lpwstr>
  </property>
</Properties>
</file>