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7C0701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13包：</w:t>
      </w:r>
    </w:p>
    <w:tbl>
      <w:tblPr>
        <w:tblStyle w:val="2"/>
        <w:tblW w:w="917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3174"/>
        <w:gridCol w:w="2484"/>
        <w:gridCol w:w="2911"/>
      </w:tblGrid>
      <w:tr w14:paraId="2A092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0" w:hRule="atLeast"/>
          <w:tblHeader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9A55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CAED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耗材名称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F762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7457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技术参数</w:t>
            </w:r>
          </w:p>
        </w:tc>
      </w:tr>
      <w:tr w14:paraId="522BE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9928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43E3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葡萄糖测定试剂盒（终点法）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ACC0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E580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5C9CC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BC20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0B4C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尿素氮测定试剂盒（终点法）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AC15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6BDD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0BF70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F4C6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3F89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肌酐测定试剂盒（终点法）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93B9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C12A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14092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E43E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DE6C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尿酸测定试剂盒（终点法）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9225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24AC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7FCBC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E43E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EBEE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总胆固醇测定试剂盒（终点法）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D140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4302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200C4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ABDF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550C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高密度脂蛋白胆固醇测定试剂盒（终点法）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1C67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1DEE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0F931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AF60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1B49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甘油三酯测定试剂盒（终点法）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D3F0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9472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08EED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24A4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E388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总胆红素测定试剂盒（终点重氮法）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1101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3F6F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322E1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CD95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0858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直接胆红素测定试剂盒（终点重氮法）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1C6A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ED34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603D6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66B1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FDE9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钙测定试剂盒（终点法）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B393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A0D0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53A9E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65E8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2FBA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无机磷测定试剂盒（终点法）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9AA9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3A7C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105E0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BE23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E826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镁测定试剂盒（速率法）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26F6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8855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2440D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278A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42B6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总蛋白测定试剂盒（终点双缩脲法）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4F00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F0A1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4B63E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4B69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BDC9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白蛋白测定试剂盒（终点法）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B62B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6C73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4F862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B2E0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53B2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血氨测定试剂盒（终点法）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CA61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15D0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74B01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66C6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155F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r-谷氨酰转肽酶测定试剂盒（速率法）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55B9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E94C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3C6C4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7E78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F121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谷草转氨酶测定试剂盒(速率法)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0A92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7F19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65839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3EC4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E995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丙氨酸氨基转移酶测定试剂盒（速率法）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26CB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CC84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74363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C1D8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5634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磷酸肌酸激酶测定试剂盒（速率法）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93A2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3E3D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49BCB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F503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BC39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乳酸脱氢酶测定试剂盒（速率法）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B492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DE5F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08D64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27DB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F3A8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碱性磷酸酶测定试剂盒（速率法）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8AE8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FDBC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1BF4F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D7CE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B240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淀粉酶测定试剂盒（速率法）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0AB4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DADF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7F605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9525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9714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肌酸激酶MB型同工酶测定试剂盒（速率法）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E899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17D4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664B7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5817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69E8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胆碱酯酶测定试剂盒（速率法）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F31B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A585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1B514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FE47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4494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电解质测定试剂盒（离子选择电极法）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CACD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02B7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75032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A112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2D95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二氧化碳测定试剂盒（终点法）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76B9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50个测试/盒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AADB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2C652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7565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EF81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7000/4000加样头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6C76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6*96个/盒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2BB5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779B7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069B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E212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3500加样头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52DA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6*96/盒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6409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147DF5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0B06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ACBB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多项目高值质控品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F8F3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3ml*6瓶/盒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4B78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2BC90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3CD6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1361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多项目低值质控品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A481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3ml*6瓶/盒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4B0E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0B5B5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3F84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BBAA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电解质质控品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76CF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10支/盒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E479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78E7F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BACA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CA4F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血氨质控品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9DE7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3ml*2/盒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1509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254A0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76A5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8397D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样品管（1.5ml）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8279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500支/盒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E5BD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311C8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E154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9EFF4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样品管（0.5ml）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304B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500支/盒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B473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适用于富士NX500i</w:t>
            </w:r>
          </w:p>
        </w:tc>
      </w:tr>
      <w:tr w14:paraId="44BED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D7E9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CC19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样本采集管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6CEB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50支/板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3E8B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适用于沃文特FA160粪便分析仪</w:t>
            </w:r>
          </w:p>
        </w:tc>
      </w:tr>
      <w:tr w14:paraId="77BA63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4CC3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980A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血红蛋白&amp;转铁蛋白（FOB*TF）检测试剂盒（胶体金法）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8702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7150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适用于沃文特FA160粪便分析仪</w:t>
            </w:r>
          </w:p>
        </w:tc>
      </w:tr>
      <w:tr w14:paraId="54ABA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5032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D710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钙卫蛋白检测试剂盒（胶体金法）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16CE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CF0CF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适用于沃文特FA160粪便分析仪</w:t>
            </w:r>
          </w:p>
        </w:tc>
      </w:tr>
      <w:tr w14:paraId="50524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4B68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AEB57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便隐血(FOB)检测试剂盒（胶体金法）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CF43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0419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适用于沃文特FA160粪便分析仪</w:t>
            </w:r>
          </w:p>
        </w:tc>
      </w:tr>
      <w:tr w14:paraId="756DC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742A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3156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样本稀释液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C6D35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2.8L/桶，1桶/箱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B379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适用于沃文特FA160粪便分析仪</w:t>
            </w:r>
          </w:p>
        </w:tc>
      </w:tr>
      <w:tr w14:paraId="7AB20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F510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920D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冲洗液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201F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5L/桶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60849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适用于沃文特FA160粪便分析仪</w:t>
            </w:r>
          </w:p>
        </w:tc>
      </w:tr>
      <w:tr w14:paraId="6C642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1681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B897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浓缩清洗液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97FC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10ml/支*10/盒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41A0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适用于沃文特FA160粪便分析仪</w:t>
            </w:r>
          </w:p>
        </w:tc>
      </w:tr>
      <w:tr w14:paraId="488D6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7B8E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1B35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阴道微生态检测试剂盒（酶化学反应法）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FBF8C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四联卡 20人份/盒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C1C1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适用于仕达思UNIT-300</w:t>
            </w:r>
          </w:p>
        </w:tc>
      </w:tr>
      <w:tr w14:paraId="3B94E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30F8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A754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降钙素原（PCT）测定试剂（荧光免疫层析法）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BA45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6E4D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适用于万孚飞测ⅢPLUS</w:t>
            </w:r>
          </w:p>
        </w:tc>
      </w:tr>
      <w:tr w14:paraId="78DBC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4845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1A42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尿微量白蛋白（MAU）测定试剂（荧光免疫层析法）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02D2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4C57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适用于万孚飞测ⅢPLUS</w:t>
            </w:r>
          </w:p>
        </w:tc>
      </w:tr>
      <w:tr w14:paraId="5AB87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F624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E12B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肌钙蛋白I（cTnI）测定试剂（荧光免疫层析一步法）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0D01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9CAD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适用于万孚飞测ⅢPLUS</w:t>
            </w:r>
          </w:p>
        </w:tc>
      </w:tr>
      <w:tr w14:paraId="66EC8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775E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B75C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心肌肌钙蛋白I/肌酸激酶同工酶/肌红蛋白定量联检试剂（免疫荧光层析法）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8D62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17FC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适用于万孚飞测ⅢPLUS</w:t>
            </w:r>
          </w:p>
        </w:tc>
      </w:tr>
      <w:tr w14:paraId="04CEA2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AB28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2FCB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N末端B型钠尿肽原（NT-proBNP）定量检测试剂（免疫荧光层析法）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ACDE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7CD4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适用于万孚飞测ⅢPLUS</w:t>
            </w:r>
          </w:p>
        </w:tc>
      </w:tr>
      <w:tr w14:paraId="314FF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D927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552E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血清淀粉样蛋白A（SAA）测定试剂（荧光免疫层析法）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C73B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FCB4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适用于万孚飞测ⅢPLUS</w:t>
            </w:r>
          </w:p>
        </w:tc>
      </w:tr>
      <w:tr w14:paraId="0F73E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875A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A45A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中枢神经特异蛋白（S100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β</w:t>
            </w:r>
            <w:r>
              <w:rPr>
                <w:rStyle w:val="4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）测定试剂（荧光免疫层析法）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C63B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6E7F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适用于万孚飞测ⅢPLUS</w:t>
            </w:r>
          </w:p>
        </w:tc>
      </w:tr>
      <w:tr w14:paraId="20D52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7E4B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EEEC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精液样本稀释液试剂盒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6120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A019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适用于瑞图RT-S100</w:t>
            </w:r>
          </w:p>
        </w:tc>
      </w:tr>
      <w:tr w14:paraId="764E5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CEFE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6033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一次性精子采集器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F201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40个/箱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D0CFE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适用于瑞图RT-S100</w:t>
            </w:r>
          </w:p>
        </w:tc>
      </w:tr>
      <w:tr w14:paraId="18A92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A73C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4B0A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清洗液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DC44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10L/箱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AE45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适用于瑞图RT-S100</w:t>
            </w:r>
          </w:p>
        </w:tc>
      </w:tr>
      <w:tr w14:paraId="133E1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3E33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3CA4D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尿液分析试纸条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E047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150条/筒，1筒/盒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8FD7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适用于科宝XS-XL尿分析仪流水线</w:t>
            </w:r>
          </w:p>
        </w:tc>
      </w:tr>
      <w:tr w14:paraId="41226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9DBA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5941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尿沉渣计数板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1839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COBIO 600片/盒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E1207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适用于科宝XS-XL尿分析仪流水线</w:t>
            </w:r>
          </w:p>
        </w:tc>
      </w:tr>
      <w:tr w14:paraId="05341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252C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156C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尿试纸条（URIT 11F/12F）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CAAC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型号：URIT 11F/12F 100条/筒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6208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适用于URIT 1600</w:t>
            </w:r>
          </w:p>
        </w:tc>
      </w:tr>
      <w:tr w14:paraId="2E1AF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AAD0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FF42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尿试纸条（URIT 11G）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B4FC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型号URIT 11G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100条/筒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B4B3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适用于URIT 500B</w:t>
            </w:r>
          </w:p>
        </w:tc>
      </w:tr>
      <w:tr w14:paraId="578C6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7225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EECA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幽门螺杆菌（HP）分型检测试剂盒（量子点免疫荧光法）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C900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D76E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适用于新赛亚AFS-1000荧光分析仪</w:t>
            </w:r>
          </w:p>
        </w:tc>
      </w:tr>
      <w:tr w14:paraId="714467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5C74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6844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血栓弹力图（普通杯）检测试剂盒（粘度测定法）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2377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F423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适用于西芬斯CFMS血栓弹力图仪</w:t>
            </w:r>
          </w:p>
        </w:tc>
      </w:tr>
      <w:tr w14:paraId="60B52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70D3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E979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血栓弹力图（肝素酶杯）检测试剂盒（粘度测定法）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6CF8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8BE8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适用于西芬斯CFMS血栓弹力图仪</w:t>
            </w:r>
          </w:p>
        </w:tc>
      </w:tr>
      <w:tr w14:paraId="28931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0CAE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A87E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血细胞分析用稀释液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08A23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20L/箱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ABFA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适用于ABX Pentra MS CRP</w:t>
            </w:r>
          </w:p>
        </w:tc>
      </w:tr>
      <w:tr w14:paraId="49A9E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84F5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F2CC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清洗液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AA83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1L/箱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27EEB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适用于ABX Pentra MS CRP</w:t>
            </w:r>
          </w:p>
        </w:tc>
      </w:tr>
      <w:tr w14:paraId="746A5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3B05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7FC5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血细胞分析用溶血剂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80A5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0.4L/盒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DAC9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适用于ABX Pentra MS CRP</w:t>
            </w:r>
          </w:p>
        </w:tc>
      </w:tr>
      <w:tr w14:paraId="2751C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612D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D61D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血细胞分析用溶血剂（嗜酸）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A1FFA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1L/盒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162F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适用于ABX Pentra MS CRP</w:t>
            </w:r>
          </w:p>
        </w:tc>
      </w:tr>
      <w:tr w14:paraId="06FD8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E83F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7F9E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血细胞分析用溶血剂（嗜碱）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E8E1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1L/盒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FE7EB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适用于ABX Pentra MS CRP</w:t>
            </w:r>
          </w:p>
        </w:tc>
      </w:tr>
      <w:tr w14:paraId="2A0B6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575D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8E1F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血液分析仪用质控品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0CEF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高值、中值、低值 2*3mL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4C94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适用于ABX Pentra MS CRP</w:t>
            </w:r>
          </w:p>
        </w:tc>
      </w:tr>
      <w:tr w14:paraId="1BE5C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A7AE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3AF14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血液分析仪用校准品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C481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1*2mL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9CD6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适用于ABX Pentra MS CRP</w:t>
            </w:r>
          </w:p>
        </w:tc>
      </w:tr>
      <w:tr w14:paraId="184BC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9FAA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4C83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C反应蛋白测定试剂盒（比浊法）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EC3E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试剂1-溶血素：10mL，试剂2-缓冲液：10mL，试剂3-乳胶试剂：20mL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32AD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适用于ABX Pentra MS CRP</w:t>
            </w:r>
          </w:p>
        </w:tc>
      </w:tr>
      <w:tr w14:paraId="73A13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398A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564A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清洗液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CBCF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1L/盒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A6CB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适用于ABX Pentra MS CRP</w:t>
            </w:r>
          </w:p>
        </w:tc>
      </w:tr>
      <w:tr w14:paraId="2B195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89D3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35BF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C反应蛋白质控品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12846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2*1mL/盒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DA43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适用于ABX Pentra MS CRP</w:t>
            </w:r>
          </w:p>
        </w:tc>
      </w:tr>
      <w:tr w14:paraId="4F434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C434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B698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C反应蛋白校准品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5BD03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2*1mL/瓶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4FA3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适用于ABX Pentra MS CRP</w:t>
            </w:r>
          </w:p>
        </w:tc>
      </w:tr>
      <w:tr w14:paraId="776F4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0DD5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C649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弓形虫IgG抗体测定试剂盒（化学发光法）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472A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9032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6B671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8835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8CED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弓形虫IgM抗体检测试剂盒（化学发光法）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7F75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EF8A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05793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A10F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8725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风疹病毒IgG测定试剂盒（化学发光法）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A57A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218E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22B04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2AA0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3015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风疹病毒IgM抗体检测试剂盒（化学发光法）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234A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3E8B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77BB3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0564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30F1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巨细胞病毒IgG检测试剂盒（化学发光法）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0708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2CDA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210A3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1F7A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A080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巨细胞病毒IgM抗体检测试剂盒（化学发光法）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D24D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ED6A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3E37F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8DA6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8F1F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单纯疱疹病毒Ⅰ型IgG抗体检测试剂盒（化学发光法）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B47D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407D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58C2E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D0D9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8B82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单纯疱疹病毒Ⅰ型IgM抗体检测试剂盒（化学发光法）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4A99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2182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51B5B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B5BA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31DB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单纯疱疹病毒Ⅱ型IgG抗体检测试剂盒（化学发光法）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5226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0591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0377F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B697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DD87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单纯疱疹病毒Ⅱ型IgM抗体检测试剂盒（化学发光法）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28EE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4AF7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58C52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472F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3B9F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抗核抗体测定试剂盒（化学发光法）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9956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A6C1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30B1E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B58D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39AE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抗双链DNA抗体IgG测定试剂盒（化学发光法）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40AD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0CFB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2E783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0D64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440C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抗Sm抗体IgG测定试剂盒（化学发光法）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6B37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AC13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107C1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7097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2DEA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抗SS-A抗体IgG测定试剂盒（化学发光法）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D9AE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5D66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365C1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E5F2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B1A0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抗SS-B抗体IgG测定试剂盒（化学发光法）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58AC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F35E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4F5D9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9E49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3C80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抗核糖核蛋白70抗体IgG测定试剂盒（化学发光法）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E8B9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FA09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343DA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47B8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08E7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抗Jo-1抗体IgG测定试剂盒（化学发光法）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3739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0ABD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36D1B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E951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E9A0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抗Scl-70抗体IgG测定试剂盒（化学发光法）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12FE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8B77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632A0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81A2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C720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抗线粒体抗体M2型测定试剂盒（化学发光法）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D745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1BD1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0E196D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714C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DEC3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抗平滑肌抗体IgG检测试剂盒（化学发光法）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5FE6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B0A9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38FC4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4620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A1CE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类风湿因子IgG测定试剂盒（化学发光法）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A402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A8A3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21878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2081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8596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类风湿因子IgM测定试剂盒（化学发光法）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2A4D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6F71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5BE67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3856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636A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类风湿因子测定试剂盒（化学发光法）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AFDE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1738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38F1F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E7FB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B6FA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抗环瓜氨酸多肽抗体测定试剂盒（化学发光法）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790A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D270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37C95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C497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C304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抗RA33抗体IgG测定试剂盒（化学发光法）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843F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C0C4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37022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58E9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5BD8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抗髓过氧化物酶抗体IgG测定试剂盒（化学发光法）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0323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E486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1CAC4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8DB6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C12D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抗蛋白酶3抗体IgG测定试剂盒（化学发光法）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CF7D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7076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0450B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8E94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A57A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抗肾小球基底膜抗体IgG测定试剂盒（化学发光法）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CA4C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C6FD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271AB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2D1A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5DEE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抗心磷脂抗体IgG测定试剂盒（化学发光法）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CE42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A2AF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55E49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44C1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117B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抗心磷脂抗体IgM测定试剂盒（化学发光法）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853B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5210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61C11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53E9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44E4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抗心磷脂抗体IgA测定试剂盒(化学发光法)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3301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D926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4FCD1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1A11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3D54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抗心磷脂抗体测定试剂盒（化学发光法）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5FE5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CBD3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769E9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E5D8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9086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抗β2糖蛋白I抗体IgG测定试剂盒（化学发光法）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73F7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2C2F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46ABA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F1DC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D650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抗β2糖蛋白I抗体测定试剂盒（化学发光法）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C812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1508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151A8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F0A5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9C6C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抗β2糖蛋白I抗体IgM测定试剂盒(化学发光法)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AF7D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75B4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19544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782C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AA06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抗β2糖蛋白I抗体IgA测定试剂盒(化学发光法)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5040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E9F5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4F251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F7C9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310B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谷氨酸脱羧酶抗体测定试剂盒（化学发光法）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5099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C083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3C4E7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7194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2404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胰岛素自身抗体检测试剂盒（化学发光法）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FB2F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10E9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2D1C2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F47C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B726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清洗液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3BD1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清洗液10L/桶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0528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796DD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5F6F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CF38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预激发液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C09A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900mL/瓶，4瓶/箱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690D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38045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3FEA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406E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激发液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61ED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900mL/瓶，4瓶/箱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82628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153E9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8AD9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8CF09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反应杯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4957A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1000个/箱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6EB8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5CC23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23A2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5AA5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所列项目配套校准品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FA8F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0D6A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1FF73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9A4F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8863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所列项目配套质控品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42F1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8E46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适用于亚辉龙iFlash3000</w:t>
            </w:r>
          </w:p>
        </w:tc>
      </w:tr>
      <w:tr w14:paraId="077AC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7061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0669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α-淀粉酶测定试剂盒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FC60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R1:4×50mL、R2:1×50mL/盒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BBF3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适用于迪瑞CS6400全自动生化分析仪</w:t>
            </w:r>
          </w:p>
        </w:tc>
      </w:tr>
      <w:tr w14:paraId="2D89A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02B4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99F6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葡萄糖测定试剂盒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C058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R1:4×50mL、R2:1×50mL/盒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0BD2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适用于迪瑞CS6400全自动生化分析仪</w:t>
            </w:r>
          </w:p>
        </w:tc>
      </w:tr>
      <w:tr w14:paraId="47EFC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2853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4CE0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碱性清洗液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6795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5L/箱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071D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适用于迪瑞CS6400全自动生化分析仪</w:t>
            </w:r>
          </w:p>
        </w:tc>
      </w:tr>
      <w:tr w14:paraId="23E285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A03F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9F9B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抗菌无磷清洗液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6D07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500mL/盒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DABC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适用于迪瑞CS6400全自动生化分析仪</w:t>
            </w:r>
          </w:p>
        </w:tc>
      </w:tr>
      <w:tr w14:paraId="792C8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3C24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51CD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试剂包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F3B6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430ml+70ml/包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611D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适用于希莱恒H900电解质分析仪</w:t>
            </w:r>
          </w:p>
        </w:tc>
      </w:tr>
      <w:tr w14:paraId="02259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A550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33AA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CO2清洁液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D9A5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110ml/瓶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55C9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适用于希莱恒H900电解质分析仪</w:t>
            </w:r>
          </w:p>
        </w:tc>
      </w:tr>
      <w:tr w14:paraId="1F9366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5A2A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6136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A-1漂移校正液(CO2标1)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7BCF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110ml/瓶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2338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适用于希莱恒H900电解质分析仪</w:t>
            </w:r>
          </w:p>
        </w:tc>
      </w:tr>
      <w:tr w14:paraId="3CD60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A5BD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35E3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去蛋白液(蛋白酶)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F672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盒（5套）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2122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适用于希莱恒H900电解质分析仪</w:t>
            </w:r>
          </w:p>
        </w:tc>
      </w:tr>
      <w:tr w14:paraId="54226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1D38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6658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参比液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59A3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10ml/瓶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6D7C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适用于希莱恒H900电解质分析仪</w:t>
            </w:r>
          </w:p>
        </w:tc>
      </w:tr>
      <w:tr w14:paraId="58224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7DB8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D307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电极内充液（普通电极用）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180F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3ml/瓶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489D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适用于希莱恒H900电解质分析仪</w:t>
            </w:r>
          </w:p>
        </w:tc>
      </w:tr>
      <w:tr w14:paraId="33834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3866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3538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D活化液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8F97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110ml/瓶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A9EA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适用于希莱恒H900电解质分析仪</w:t>
            </w:r>
          </w:p>
        </w:tc>
      </w:tr>
      <w:tr w14:paraId="7EAC7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72B3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C3FF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C清洗液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180E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110ml/瓶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C8B3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适用于希莱恒H900电解质分析仪</w:t>
            </w:r>
          </w:p>
        </w:tc>
      </w:tr>
      <w:tr w14:paraId="795B4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E5F2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2681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内校液C-2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E2B3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110ml/瓶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D0B5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适用于希莱恒H900电解质分析仪</w:t>
            </w:r>
          </w:p>
        </w:tc>
      </w:tr>
      <w:tr w14:paraId="69DE0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91ED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3D8A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B-2斜率校正液（CO2标2）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FC95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110ml/瓶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F676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适用于希莱恒H900电解质分析仪</w:t>
            </w:r>
          </w:p>
        </w:tc>
      </w:tr>
      <w:tr w14:paraId="7E6D9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AEDB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1611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血气生化测试卡(干式电化学法)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8A64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25人份/盒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EC9B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适用于广东万孚血气生化分析仪BGA-102</w:t>
            </w:r>
          </w:p>
        </w:tc>
      </w:tr>
      <w:tr w14:paraId="0F3E1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C1A3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B271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激活全血凝固时间测定试剂盒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65B6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24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人份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8F66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适用于广东万孚血凝分析仪</w:t>
            </w:r>
          </w:p>
        </w:tc>
      </w:tr>
      <w:tr w14:paraId="2DE48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A463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A6C9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活化凝血时间检测试剂（终点法）</w:t>
            </w:r>
          </w:p>
        </w:tc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F1B6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ACT+:45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支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盒</w:t>
            </w:r>
          </w:p>
        </w:tc>
        <w:tc>
          <w:tcPr>
            <w:tcW w:w="2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3959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适用于沃芬血凝分析仪Hemochron Signature Elite</w:t>
            </w:r>
          </w:p>
        </w:tc>
      </w:tr>
    </w:tbl>
    <w:p w14:paraId="36ACC050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171D1"/>
    <w:rsid w:val="27517898"/>
    <w:rsid w:val="755C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121"/>
    <w:basedOn w:val="3"/>
    <w:qFormat/>
    <w:uiPriority w:val="0"/>
    <w:rPr>
      <w:rFonts w:ascii="Calibri" w:hAnsi="Calibri" w:cs="Calibri"/>
      <w:color w:val="000000"/>
      <w:sz w:val="24"/>
      <w:szCs w:val="24"/>
      <w:u w:val="none"/>
    </w:rPr>
  </w:style>
  <w:style w:type="character" w:customStyle="1" w:styleId="6">
    <w:name w:val="font131"/>
    <w:basedOn w:val="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112"/>
    <w:basedOn w:val="3"/>
    <w:qFormat/>
    <w:uiPriority w:val="0"/>
    <w:rPr>
      <w:rFonts w:ascii="Segoe UI" w:hAnsi="Segoe UI" w:eastAsia="Segoe UI" w:cs="Segoe U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5364</Words>
  <Characters>7332</Characters>
  <Lines>0</Lines>
  <Paragraphs>0</Paragraphs>
  <TotalTime>1</TotalTime>
  <ScaleCrop>false</ScaleCrop>
  <LinksUpToDate>false</LinksUpToDate>
  <CharactersWithSpaces>7377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2026-02-26T04:18:00Z</dcterms:created>
  <dc:creator>Administrator</dc:creator>
  <cp:lastModifiedBy>WPS_1586309752</cp:lastModifiedBy>
  <dcterms:modified xsi:type="dcterms:W3CDTF">2026-02-26T05:27:02Z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KSOTemplateDocerSaveRecord">
    <vt:lpwstr>eyJoZGlkIjoiNTVlOTUxZTQ5NjM5ZTAxMjA4ZDljYmM2ZTRhMWE0YTEiLCJ1c2VySWQiOiI5NDI1ODMzNzcifQ==</vt:lpwstr>
  </property>
  <property fmtid="{D5CDD505-2E9C-101B-9397-08002B2CF9AE}" pid="4" name="ICV">
    <vt:lpwstr>62C51B121E0643E4B0751C7571A2B9B7_12</vt:lpwstr>
  </property>
</Properties>
</file>